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D6617" w14:textId="763239A8" w:rsidR="00262076" w:rsidRPr="0041747A" w:rsidRDefault="00050B3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Music</w:t>
      </w:r>
      <w:r w:rsidR="006379CE">
        <w:rPr>
          <w:sz w:val="28"/>
          <w:szCs w:val="28"/>
          <w:lang w:val="en-US"/>
        </w:rPr>
        <w:t xml:space="preserve"> </w:t>
      </w:r>
      <w:r w:rsidR="006A0F50" w:rsidRPr="0041747A">
        <w:rPr>
          <w:sz w:val="28"/>
          <w:szCs w:val="28"/>
          <w:lang w:val="en-US"/>
        </w:rPr>
        <w:t xml:space="preserve">Curriculum Audit </w:t>
      </w:r>
      <w:r w:rsidR="00F24661">
        <w:rPr>
          <w:sz w:val="28"/>
          <w:szCs w:val="28"/>
          <w:lang w:val="en-US"/>
        </w:rPr>
        <w:t>and Action plan</w:t>
      </w:r>
      <w:r w:rsidR="006379CE">
        <w:rPr>
          <w:sz w:val="28"/>
          <w:szCs w:val="28"/>
          <w:lang w:val="en-US"/>
        </w:rPr>
        <w:t xml:space="preserve"> </w:t>
      </w:r>
      <w:r w:rsidR="0026453D">
        <w:rPr>
          <w:sz w:val="28"/>
          <w:szCs w:val="28"/>
          <w:lang w:val="en-US"/>
        </w:rPr>
        <w:t>202</w:t>
      </w:r>
      <w:r w:rsidR="00C65F8E">
        <w:rPr>
          <w:sz w:val="28"/>
          <w:szCs w:val="28"/>
          <w:lang w:val="en-US"/>
        </w:rPr>
        <w:t>5-26</w:t>
      </w:r>
      <w:r w:rsidR="00DE4B4F">
        <w:rPr>
          <w:sz w:val="28"/>
          <w:szCs w:val="28"/>
          <w:lang w:val="en-US"/>
        </w:rPr>
        <w:t xml:space="preserve">                                                                                                                      </w:t>
      </w:r>
      <w:r w:rsidR="00CD0477">
        <w:rPr>
          <w:sz w:val="28"/>
          <w:szCs w:val="28"/>
          <w:lang w:val="en-US"/>
        </w:rPr>
        <w:t xml:space="preserve">Bishop </w:t>
      </w:r>
      <w:proofErr w:type="spellStart"/>
      <w:r w:rsidR="00CD0477">
        <w:rPr>
          <w:sz w:val="28"/>
          <w:szCs w:val="28"/>
          <w:lang w:val="en-US"/>
        </w:rPr>
        <w:t>Pursglove</w:t>
      </w:r>
      <w:proofErr w:type="spellEnd"/>
    </w:p>
    <w:tbl>
      <w:tblPr>
        <w:tblStyle w:val="TableGrid"/>
        <w:tblW w:w="1561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985"/>
        <w:gridCol w:w="2927"/>
        <w:gridCol w:w="2970"/>
        <w:gridCol w:w="2970"/>
        <w:gridCol w:w="2610"/>
        <w:gridCol w:w="2153"/>
      </w:tblGrid>
      <w:tr w:rsidR="000C67F7" w:rsidRPr="00902CD7" w14:paraId="2963C81B" w14:textId="77777777" w:rsidTr="00F21702">
        <w:trPr>
          <w:trHeight w:val="449"/>
        </w:trPr>
        <w:tc>
          <w:tcPr>
            <w:tcW w:w="1985" w:type="dxa"/>
            <w:shd w:val="clear" w:color="auto" w:fill="00B050"/>
            <w:vAlign w:val="center"/>
          </w:tcPr>
          <w:p w14:paraId="09126271" w14:textId="77777777" w:rsidR="000C67F7" w:rsidRPr="0041747A" w:rsidRDefault="000C67F7" w:rsidP="00902CD7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Audit Area 1</w:t>
            </w:r>
          </w:p>
        </w:tc>
        <w:tc>
          <w:tcPr>
            <w:tcW w:w="13630" w:type="dxa"/>
            <w:gridSpan w:val="5"/>
            <w:shd w:val="clear" w:color="auto" w:fill="00B050"/>
            <w:vAlign w:val="center"/>
          </w:tcPr>
          <w:p w14:paraId="2157339D" w14:textId="77777777" w:rsidR="000C67F7" w:rsidRPr="0041747A" w:rsidRDefault="000C67F7" w:rsidP="00902CD7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Subject Leadership</w:t>
            </w:r>
          </w:p>
        </w:tc>
      </w:tr>
      <w:tr w:rsidR="00A21D5F" w14:paraId="6CEE40ED" w14:textId="77777777" w:rsidTr="0026453D">
        <w:trPr>
          <w:trHeight w:val="330"/>
        </w:trPr>
        <w:tc>
          <w:tcPr>
            <w:tcW w:w="1985" w:type="dxa"/>
            <w:shd w:val="clear" w:color="auto" w:fill="C5E0B3" w:themeFill="accent6" w:themeFillTint="66"/>
          </w:tcPr>
          <w:p w14:paraId="740084E1" w14:textId="77777777" w:rsidR="00A21D5F" w:rsidRPr="0041747A" w:rsidRDefault="00A21D5F" w:rsidP="008B5F8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927" w:type="dxa"/>
            <w:shd w:val="clear" w:color="auto" w:fill="C5E0B3" w:themeFill="accent6" w:themeFillTint="66"/>
            <w:vAlign w:val="center"/>
          </w:tcPr>
          <w:p w14:paraId="52F69A1B" w14:textId="77777777" w:rsidR="00A21D5F" w:rsidRPr="0041747A" w:rsidRDefault="00A21D5F" w:rsidP="008B5F85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Likely indicators</w:t>
            </w:r>
          </w:p>
        </w:tc>
        <w:tc>
          <w:tcPr>
            <w:tcW w:w="2970" w:type="dxa"/>
            <w:shd w:val="clear" w:color="auto" w:fill="C5E0B3" w:themeFill="accent6" w:themeFillTint="66"/>
            <w:vAlign w:val="center"/>
          </w:tcPr>
          <w:p w14:paraId="5982ED13" w14:textId="77777777" w:rsidR="00A21D5F" w:rsidRPr="0041747A" w:rsidRDefault="00A21D5F" w:rsidP="006C06C3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Actions</w:t>
            </w:r>
          </w:p>
        </w:tc>
        <w:tc>
          <w:tcPr>
            <w:tcW w:w="2970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07FBFC23" w14:textId="0B84C534" w:rsidR="00A21D5F" w:rsidRPr="0041747A" w:rsidRDefault="00A21D5F" w:rsidP="006B25A2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Au</w:t>
            </w:r>
            <w:r w:rsidR="0026453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tumn 202</w:t>
            </w:r>
            <w:r w:rsidR="00C65F8E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5</w:t>
            </w:r>
          </w:p>
          <w:p w14:paraId="0C49B8F1" w14:textId="0081A0A1" w:rsidR="00A21D5F" w:rsidRPr="0041747A" w:rsidRDefault="00A21D5F" w:rsidP="006C06C3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Evidence of progress and impact</w:t>
            </w:r>
          </w:p>
        </w:tc>
        <w:tc>
          <w:tcPr>
            <w:tcW w:w="2610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0348BBD6" w14:textId="0A7FBD56" w:rsidR="00A21D5F" w:rsidRPr="00595791" w:rsidRDefault="00CD2165" w:rsidP="006C06C3">
            <w:pPr>
              <w:jc w:val="center"/>
              <w:rPr>
                <w:rFonts w:asciiTheme="majorHAnsi" w:hAnsi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/>
                <w:sz w:val="24"/>
                <w:szCs w:val="24"/>
                <w:lang w:val="en-US"/>
              </w:rPr>
              <w:t>Spr</w:t>
            </w:r>
            <w:r w:rsidR="0026453D">
              <w:rPr>
                <w:rFonts w:asciiTheme="majorHAnsi" w:hAnsiTheme="majorHAnsi"/>
                <w:sz w:val="24"/>
                <w:szCs w:val="24"/>
                <w:lang w:val="en-US"/>
              </w:rPr>
              <w:t>ing 202</w:t>
            </w:r>
            <w:r w:rsidR="00C65F8E">
              <w:rPr>
                <w:rFonts w:asciiTheme="majorHAnsi" w:hAnsiTheme="majorHAnsi"/>
                <w:sz w:val="24"/>
                <w:szCs w:val="24"/>
                <w:lang w:val="en-US"/>
              </w:rPr>
              <w:t>6</w:t>
            </w:r>
          </w:p>
        </w:tc>
        <w:tc>
          <w:tcPr>
            <w:tcW w:w="2153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185AC2C2" w14:textId="526C2668" w:rsidR="00A21D5F" w:rsidRPr="00595791" w:rsidRDefault="0026453D" w:rsidP="00960789">
            <w:pPr>
              <w:jc w:val="center"/>
              <w:rPr>
                <w:rFonts w:asciiTheme="majorHAnsi" w:hAnsi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/>
                <w:sz w:val="24"/>
                <w:szCs w:val="24"/>
                <w:lang w:val="en-US"/>
              </w:rPr>
              <w:t>Summer 202</w:t>
            </w:r>
            <w:r w:rsidR="00C65F8E">
              <w:rPr>
                <w:rFonts w:asciiTheme="majorHAnsi" w:hAnsiTheme="majorHAnsi"/>
                <w:sz w:val="24"/>
                <w:szCs w:val="24"/>
                <w:lang w:val="en-US"/>
              </w:rPr>
              <w:t>6</w:t>
            </w:r>
          </w:p>
        </w:tc>
      </w:tr>
      <w:tr w:rsidR="00A21D5F" w14:paraId="747D0B6D" w14:textId="77777777" w:rsidTr="0026453D">
        <w:trPr>
          <w:trHeight w:val="2428"/>
        </w:trPr>
        <w:tc>
          <w:tcPr>
            <w:tcW w:w="1985" w:type="dxa"/>
          </w:tcPr>
          <w:p w14:paraId="0B3DBAA3" w14:textId="163CC337" w:rsidR="00A21D5F" w:rsidRPr="0041747A" w:rsidRDefault="00A21D5F" w:rsidP="005B032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  <w:r w:rsidRPr="0041747A">
              <w:rPr>
                <w:rFonts w:asciiTheme="majorHAnsi" w:hAnsiTheme="majorHAnsi" w:cstheme="majorHAnsi"/>
                <w:sz w:val="24"/>
                <w:szCs w:val="24"/>
              </w:rPr>
              <w:t xml:space="preserve">SL1 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T</w:t>
            </w:r>
            <w:r w:rsidRPr="0041747A">
              <w:rPr>
                <w:rFonts w:asciiTheme="majorHAnsi" w:hAnsiTheme="majorHAnsi" w:cstheme="majorHAnsi"/>
                <w:sz w:val="24"/>
                <w:szCs w:val="24"/>
              </w:rPr>
              <w:t>he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subject leader has </w:t>
            </w:r>
            <w:r w:rsidRPr="0041747A">
              <w:rPr>
                <w:rFonts w:asciiTheme="majorHAnsi" w:hAnsiTheme="majorHAnsi" w:cstheme="majorHAnsi"/>
                <w:sz w:val="24"/>
                <w:szCs w:val="24"/>
              </w:rPr>
              <w:t>a clear vision fo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r the teaching and learning of </w:t>
            </w:r>
            <w:r w:rsidR="00050B37">
              <w:rPr>
                <w:rFonts w:asciiTheme="majorHAnsi" w:hAnsiTheme="majorHAnsi" w:cstheme="majorHAnsi"/>
                <w:sz w:val="24"/>
                <w:szCs w:val="24"/>
              </w:rPr>
              <w:t>Music.</w:t>
            </w:r>
          </w:p>
        </w:tc>
        <w:tc>
          <w:tcPr>
            <w:tcW w:w="2927" w:type="dxa"/>
          </w:tcPr>
          <w:p w14:paraId="5A2DC07A" w14:textId="77777777" w:rsidR="00A21D5F" w:rsidRDefault="00A21D5F" w:rsidP="0084603E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Subject lead confident in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:</w:t>
            </w:r>
          </w:p>
          <w:p w14:paraId="283DEA2E" w14:textId="4C71F5F0" w:rsidR="00A21D5F" w:rsidRPr="0026453D" w:rsidRDefault="0026453D" w:rsidP="0026453D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-</w:t>
            </w:r>
            <w:r w:rsidR="00A21D5F" w:rsidRPr="0026453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own knowledge of the statutory requirements of the National Curriculum and the progression for KS1 and KS2</w:t>
            </w:r>
          </w:p>
          <w:p w14:paraId="3F68A65E" w14:textId="7CA4773A" w:rsidR="00A21D5F" w:rsidRPr="0026453D" w:rsidRDefault="0026453D" w:rsidP="0026453D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-</w:t>
            </w:r>
            <w:r w:rsidR="00A21D5F" w:rsidRPr="0026453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Knowledge of current school provision </w:t>
            </w:r>
          </w:p>
        </w:tc>
        <w:tc>
          <w:tcPr>
            <w:tcW w:w="2970" w:type="dxa"/>
          </w:tcPr>
          <w:p w14:paraId="7E98BEC6" w14:textId="6F52B21F" w:rsidR="00A21D5F" w:rsidRPr="0041747A" w:rsidRDefault="007141CB" w:rsidP="00CD0477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New scheme</w:t>
            </w:r>
          </w:p>
        </w:tc>
        <w:tc>
          <w:tcPr>
            <w:tcW w:w="2970" w:type="dxa"/>
            <w:shd w:val="clear" w:color="auto" w:fill="FFFFFF" w:themeFill="background1"/>
          </w:tcPr>
          <w:p w14:paraId="01DE8298" w14:textId="3DD7D459" w:rsidR="0054238E" w:rsidRDefault="007141CB" w:rsidP="0054238E">
            <w:pPr>
              <w:rPr>
                <w:rFonts w:asciiTheme="majorHAnsi" w:hAnsiTheme="majorHAnsi" w:cstheme="majorHAnsi"/>
                <w:sz w:val="24"/>
                <w:szCs w:val="24"/>
                <w:highlight w:val="yellow"/>
                <w:lang w:val="en-US"/>
              </w:rPr>
            </w:pPr>
            <w:r w:rsidRPr="00504AF2">
              <w:rPr>
                <w:rFonts w:asciiTheme="majorHAnsi" w:hAnsiTheme="majorHAnsi" w:cstheme="majorHAnsi"/>
                <w:sz w:val="24"/>
                <w:szCs w:val="24"/>
                <w:highlight w:val="yellow"/>
                <w:lang w:val="en-US"/>
              </w:rPr>
              <w:t xml:space="preserve">New scheme- </w:t>
            </w:r>
            <w:r w:rsidR="0054238E">
              <w:rPr>
                <w:rFonts w:asciiTheme="majorHAnsi" w:hAnsiTheme="majorHAnsi" w:cstheme="majorHAnsi"/>
                <w:sz w:val="24"/>
                <w:szCs w:val="24"/>
                <w:highlight w:val="yellow"/>
                <w:lang w:val="en-US"/>
              </w:rPr>
              <w:t>Kapow</w:t>
            </w:r>
            <w:r w:rsidR="005E6685">
              <w:rPr>
                <w:rFonts w:asciiTheme="majorHAnsi" w:hAnsiTheme="majorHAnsi" w:cstheme="majorHAnsi"/>
                <w:sz w:val="24"/>
                <w:szCs w:val="24"/>
                <w:highlight w:val="yellow"/>
                <w:lang w:val="en-US"/>
              </w:rPr>
              <w:t xml:space="preserve"> for music lessons</w:t>
            </w:r>
          </w:p>
          <w:p w14:paraId="692BE818" w14:textId="77777777" w:rsidR="005E6685" w:rsidRDefault="005E6685" w:rsidP="0054238E">
            <w:pPr>
              <w:rPr>
                <w:rFonts w:asciiTheme="majorHAnsi" w:hAnsiTheme="majorHAnsi" w:cstheme="majorHAnsi"/>
                <w:sz w:val="24"/>
                <w:szCs w:val="24"/>
                <w:highlight w:val="yellow"/>
                <w:lang w:val="en-US"/>
              </w:rPr>
            </w:pPr>
          </w:p>
          <w:p w14:paraId="78E8192D" w14:textId="6AD8EBBD" w:rsidR="005E6685" w:rsidRDefault="005E6685" w:rsidP="0054238E">
            <w:pPr>
              <w:rPr>
                <w:rFonts w:asciiTheme="majorHAnsi" w:hAnsiTheme="majorHAnsi" w:cstheme="majorHAnsi"/>
                <w:sz w:val="24"/>
                <w:szCs w:val="24"/>
                <w:highlight w:val="yellow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highlight w:val="yellow"/>
                <w:lang w:val="en-US"/>
              </w:rPr>
              <w:t>Sparkyard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highlight w:val="yellow"/>
                <w:lang w:val="en-US"/>
              </w:rPr>
              <w:t xml:space="preserve"> for singing resources</w:t>
            </w:r>
            <w:r w:rsidR="00555885">
              <w:rPr>
                <w:rFonts w:asciiTheme="majorHAnsi" w:hAnsiTheme="majorHAnsi" w:cstheme="majorHAnsi"/>
                <w:sz w:val="24"/>
                <w:szCs w:val="24"/>
                <w:highlight w:val="yellow"/>
                <w:lang w:val="en-US"/>
              </w:rPr>
              <w:t xml:space="preserve">, as a small school the whole school become a choir </w:t>
            </w:r>
          </w:p>
          <w:p w14:paraId="76EEC12C" w14:textId="77777777" w:rsidR="0054238E" w:rsidRDefault="0054238E" w:rsidP="0054238E">
            <w:pPr>
              <w:rPr>
                <w:rFonts w:asciiTheme="majorHAnsi" w:hAnsiTheme="majorHAnsi" w:cstheme="majorHAnsi"/>
                <w:sz w:val="24"/>
                <w:szCs w:val="24"/>
                <w:highlight w:val="yellow"/>
                <w:lang w:val="en-US"/>
              </w:rPr>
            </w:pPr>
          </w:p>
          <w:p w14:paraId="7C871D45" w14:textId="77777777" w:rsidR="0054238E" w:rsidRDefault="0054238E" w:rsidP="0054238E">
            <w:pPr>
              <w:rPr>
                <w:rFonts w:asciiTheme="majorHAnsi" w:hAnsiTheme="majorHAnsi" w:cstheme="majorHAnsi"/>
                <w:sz w:val="24"/>
                <w:szCs w:val="24"/>
                <w:highlight w:val="yellow"/>
                <w:lang w:val="en-US"/>
              </w:rPr>
            </w:pPr>
          </w:p>
          <w:p w14:paraId="1308E818" w14:textId="77777777" w:rsidR="0054238E" w:rsidRDefault="0054238E" w:rsidP="0054238E">
            <w:pPr>
              <w:rPr>
                <w:rFonts w:asciiTheme="majorHAnsi" w:hAnsiTheme="majorHAnsi" w:cstheme="majorHAnsi"/>
                <w:sz w:val="24"/>
                <w:szCs w:val="24"/>
                <w:highlight w:val="yellow"/>
                <w:lang w:val="en-US"/>
              </w:rPr>
            </w:pPr>
          </w:p>
          <w:p w14:paraId="39DDA4A7" w14:textId="667AE0A4" w:rsidR="007141CB" w:rsidRPr="0026453D" w:rsidRDefault="007141CB" w:rsidP="0054238E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504AF2">
              <w:rPr>
                <w:rFonts w:asciiTheme="majorHAnsi" w:hAnsiTheme="majorHAnsi" w:cstheme="majorHAnsi"/>
                <w:sz w:val="24"/>
                <w:szCs w:val="24"/>
                <w:highlight w:val="yellow"/>
                <w:lang w:val="en-US"/>
              </w:rPr>
              <w:t>Big Books to record weekly lessons.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610" w:type="dxa"/>
            <w:shd w:val="clear" w:color="auto" w:fill="FFFFFF" w:themeFill="background1"/>
          </w:tcPr>
          <w:p w14:paraId="4D3F430E" w14:textId="77777777" w:rsidR="00DA3D83" w:rsidRDefault="007141CB" w:rsidP="003A4284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504AF2">
              <w:rPr>
                <w:rFonts w:asciiTheme="majorHAnsi" w:hAnsiTheme="majorHAnsi" w:cstheme="majorHAnsi"/>
                <w:sz w:val="24"/>
                <w:szCs w:val="24"/>
                <w:highlight w:val="yellow"/>
                <w:lang w:val="en-US"/>
              </w:rPr>
              <w:t>Staff meeting discussion of opinions of the scheme.</w:t>
            </w:r>
          </w:p>
          <w:p w14:paraId="66985C30" w14:textId="77777777" w:rsidR="006F4AF0" w:rsidRDefault="006F4AF0" w:rsidP="003A4284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14:paraId="59C20663" w14:textId="285882A2" w:rsidR="00DA3D83" w:rsidRDefault="002523EC" w:rsidP="003A4284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Is the scheme</w:t>
            </w:r>
            <w:r w:rsidR="00DA3D8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allowing a range of instruments and voice?</w:t>
            </w:r>
          </w:p>
          <w:p w14:paraId="16AFB486" w14:textId="77777777" w:rsidR="006F4AF0" w:rsidRDefault="006F4AF0" w:rsidP="003A4284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14:paraId="550FEF8E" w14:textId="298CB95C" w:rsidR="00DA3D83" w:rsidRDefault="00DA3D83" w:rsidP="003A4284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Are we singing as a school regularly? </w:t>
            </w:r>
          </w:p>
          <w:p w14:paraId="421B77F5" w14:textId="77777777" w:rsidR="00DA3D83" w:rsidRPr="00CD2165" w:rsidRDefault="00DA3D83" w:rsidP="003A4284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14:paraId="07027170" w14:textId="02934A5A" w:rsidR="007141CB" w:rsidRPr="00CD2165" w:rsidRDefault="007141CB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153" w:type="dxa"/>
          </w:tcPr>
          <w:p w14:paraId="16EA7799" w14:textId="77777777" w:rsidR="00A21D5F" w:rsidRDefault="00504AF2" w:rsidP="005145E5">
            <w:pPr>
              <w:rPr>
                <w:rFonts w:ascii="Calibri Light" w:hAnsi="Calibri Light" w:cs="Calibri Light"/>
                <w:lang w:val="en-US"/>
              </w:rPr>
            </w:pPr>
            <w:r>
              <w:rPr>
                <w:rFonts w:ascii="Calibri Light" w:hAnsi="Calibri Light" w:cs="Calibri Light"/>
                <w:lang w:val="en-US"/>
              </w:rPr>
              <w:t xml:space="preserve">Do we need new resources for the scheme? </w:t>
            </w:r>
          </w:p>
          <w:p w14:paraId="2871EA9C" w14:textId="77777777" w:rsidR="00FD7173" w:rsidRDefault="00FD7173" w:rsidP="005145E5">
            <w:pPr>
              <w:rPr>
                <w:rFonts w:ascii="Calibri Light" w:hAnsi="Calibri Light" w:cs="Calibri Light"/>
                <w:lang w:val="en-US"/>
              </w:rPr>
            </w:pPr>
          </w:p>
          <w:p w14:paraId="03C69634" w14:textId="5BDFBA1C" w:rsidR="00FD7173" w:rsidRPr="00E15446" w:rsidRDefault="00FD7173" w:rsidP="005145E5">
            <w:pPr>
              <w:rPr>
                <w:rFonts w:ascii="Calibri Light" w:hAnsi="Calibri Light" w:cs="Calibri Light"/>
                <w:lang w:val="en-US"/>
              </w:rPr>
            </w:pPr>
            <w:r>
              <w:rPr>
                <w:rFonts w:ascii="Calibri Light" w:hAnsi="Calibri Light" w:cs="Calibri Light"/>
                <w:lang w:val="en-US"/>
              </w:rPr>
              <w:t xml:space="preserve">Scheme discussed and a new one chosen from Kapow, better quality resources/ teacher support and class enjoyment. </w:t>
            </w:r>
          </w:p>
        </w:tc>
      </w:tr>
      <w:tr w:rsidR="00A21D5F" w14:paraId="7C073C16" w14:textId="77777777" w:rsidTr="0026453D">
        <w:trPr>
          <w:trHeight w:val="1343"/>
        </w:trPr>
        <w:tc>
          <w:tcPr>
            <w:tcW w:w="1985" w:type="dxa"/>
          </w:tcPr>
          <w:p w14:paraId="7C2C39D3" w14:textId="403FCEC9" w:rsidR="00A21D5F" w:rsidRPr="0041747A" w:rsidRDefault="00A21D5F" w:rsidP="005B032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  <w:r w:rsidRPr="0041747A">
              <w:rPr>
                <w:rFonts w:asciiTheme="majorHAnsi" w:hAnsiTheme="majorHAnsi" w:cstheme="majorHAnsi"/>
                <w:sz w:val="24"/>
                <w:szCs w:val="24"/>
              </w:rPr>
              <w:t xml:space="preserve">SL2 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The wider leadership team has </w:t>
            </w:r>
            <w:r w:rsidRPr="0041747A">
              <w:rPr>
                <w:rFonts w:asciiTheme="majorHAnsi" w:hAnsiTheme="majorHAnsi" w:cstheme="majorHAnsi"/>
                <w:sz w:val="24"/>
                <w:szCs w:val="24"/>
              </w:rPr>
              <w:t>a shared understandin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g of the vision for our provision in </w:t>
            </w:r>
            <w:r w:rsidR="00050B37">
              <w:rPr>
                <w:rFonts w:asciiTheme="majorHAnsi" w:hAnsiTheme="majorHAnsi" w:cstheme="majorHAnsi"/>
                <w:sz w:val="24"/>
                <w:szCs w:val="24"/>
              </w:rPr>
              <w:t>Music.</w:t>
            </w:r>
          </w:p>
        </w:tc>
        <w:tc>
          <w:tcPr>
            <w:tcW w:w="2927" w:type="dxa"/>
          </w:tcPr>
          <w:p w14:paraId="47B33CC7" w14:textId="6751F058" w:rsidR="00A21D5F" w:rsidRPr="0041747A" w:rsidRDefault="00A21D5F" w:rsidP="00876851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Leadership vision for </w:t>
            </w:r>
            <w:r w:rsidR="00050B37">
              <w:rPr>
                <w:rFonts w:asciiTheme="majorHAnsi" w:hAnsiTheme="majorHAnsi" w:cstheme="majorHAnsi"/>
                <w:sz w:val="24"/>
                <w:szCs w:val="24"/>
              </w:rPr>
              <w:t>Music</w:t>
            </w:r>
            <w:r w:rsidR="00050B37"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teaching and learning desi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gned, shared and embedded with g</w:t>
            </w: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overnors, staff, children and parents. </w:t>
            </w:r>
          </w:p>
        </w:tc>
        <w:tc>
          <w:tcPr>
            <w:tcW w:w="2970" w:type="dxa"/>
          </w:tcPr>
          <w:p w14:paraId="2E27E251" w14:textId="51C64624" w:rsidR="005E669E" w:rsidRPr="0041747A" w:rsidRDefault="00D7500C" w:rsidP="00876851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BUILD REGULAR PERFORMANCES IN TO THE SCHOOL YEAR </w:t>
            </w:r>
            <w:r w:rsidR="00992B84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(promote on the website on music page)</w:t>
            </w:r>
          </w:p>
        </w:tc>
        <w:tc>
          <w:tcPr>
            <w:tcW w:w="2970" w:type="dxa"/>
          </w:tcPr>
          <w:p w14:paraId="631C16CE" w14:textId="77777777" w:rsidR="0026453D" w:rsidRDefault="00504AF2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New scheme embedded.</w:t>
            </w:r>
          </w:p>
          <w:p w14:paraId="034E6890" w14:textId="77777777" w:rsidR="00F150CD" w:rsidRDefault="00F150CD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14:paraId="259DC0B3" w14:textId="77777777" w:rsidR="00F150CD" w:rsidRDefault="00F150CD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DD3F4B">
              <w:rPr>
                <w:rFonts w:asciiTheme="majorHAnsi" w:hAnsiTheme="majorHAnsi" w:cstheme="majorHAnsi"/>
                <w:sz w:val="24"/>
                <w:szCs w:val="24"/>
                <w:highlight w:val="cyan"/>
                <w:lang w:val="en-US"/>
              </w:rPr>
              <w:t xml:space="preserve">HARVEST CHORAL PERFORMANCE </w:t>
            </w:r>
            <w:r w:rsidR="00DD3F4B" w:rsidRPr="00DD3F4B">
              <w:rPr>
                <w:rFonts w:asciiTheme="majorHAnsi" w:hAnsiTheme="majorHAnsi" w:cstheme="majorHAnsi"/>
                <w:sz w:val="24"/>
                <w:szCs w:val="24"/>
                <w:highlight w:val="cyan"/>
                <w:lang w:val="en-US"/>
              </w:rPr>
              <w:t>BY WHOLE SCHOOL</w:t>
            </w:r>
            <w:r w:rsidR="00DD3F4B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</w:p>
          <w:p w14:paraId="1942EEC6" w14:textId="77777777" w:rsidR="00DD3F4B" w:rsidRDefault="00DD3F4B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14:paraId="4E4206D2" w14:textId="77777777" w:rsidR="00DD3F4B" w:rsidRPr="00D7500C" w:rsidRDefault="00DD3F4B">
            <w:pPr>
              <w:rPr>
                <w:rFonts w:asciiTheme="majorHAnsi" w:hAnsiTheme="majorHAnsi" w:cstheme="majorHAnsi"/>
                <w:sz w:val="24"/>
                <w:szCs w:val="24"/>
                <w:highlight w:val="cyan"/>
                <w:lang w:val="en-US"/>
              </w:rPr>
            </w:pPr>
            <w:r w:rsidRPr="00D7500C">
              <w:rPr>
                <w:rFonts w:asciiTheme="majorHAnsi" w:hAnsiTheme="majorHAnsi" w:cstheme="majorHAnsi"/>
                <w:sz w:val="24"/>
                <w:szCs w:val="24"/>
                <w:highlight w:val="cyan"/>
                <w:lang w:val="en-US"/>
              </w:rPr>
              <w:t xml:space="preserve">CAROLS PERFORMED IN </w:t>
            </w:r>
            <w:r w:rsidR="00D7500C" w:rsidRPr="00D7500C">
              <w:rPr>
                <w:rFonts w:asciiTheme="majorHAnsi" w:hAnsiTheme="majorHAnsi" w:cstheme="majorHAnsi"/>
                <w:sz w:val="24"/>
                <w:szCs w:val="24"/>
                <w:highlight w:val="cyan"/>
                <w:lang w:val="en-US"/>
              </w:rPr>
              <w:t>CHURCH BY WHOLE SCHOOL</w:t>
            </w:r>
          </w:p>
          <w:p w14:paraId="38E9EBA2" w14:textId="77777777" w:rsidR="00D7500C" w:rsidRPr="00D7500C" w:rsidRDefault="00D7500C">
            <w:pPr>
              <w:rPr>
                <w:rFonts w:asciiTheme="majorHAnsi" w:hAnsiTheme="majorHAnsi" w:cstheme="majorHAnsi"/>
                <w:sz w:val="24"/>
                <w:szCs w:val="24"/>
                <w:highlight w:val="cyan"/>
                <w:lang w:val="en-US"/>
              </w:rPr>
            </w:pPr>
          </w:p>
          <w:p w14:paraId="7567C2EF" w14:textId="5D47CF34" w:rsidR="00D7500C" w:rsidRPr="00CD2165" w:rsidRDefault="00D7500C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D7500C">
              <w:rPr>
                <w:rFonts w:asciiTheme="majorHAnsi" w:hAnsiTheme="majorHAnsi" w:cstheme="majorHAnsi"/>
                <w:sz w:val="24"/>
                <w:szCs w:val="24"/>
                <w:highlight w:val="cyan"/>
                <w:lang w:val="en-US"/>
              </w:rPr>
              <w:t>KS1 CHRISTMAS PLAY</w:t>
            </w:r>
          </w:p>
        </w:tc>
        <w:tc>
          <w:tcPr>
            <w:tcW w:w="2610" w:type="dxa"/>
          </w:tcPr>
          <w:p w14:paraId="28AE3BF8" w14:textId="78AB4974" w:rsidR="005E669E" w:rsidRPr="007817F5" w:rsidRDefault="00F150CD" w:rsidP="00CD2165">
            <w:pPr>
              <w:rPr>
                <w:rFonts w:asciiTheme="majorHAnsi" w:hAnsiTheme="majorHAnsi" w:cstheme="majorHAnsi"/>
                <w:sz w:val="24"/>
                <w:szCs w:val="24"/>
                <w:highlight w:val="cyan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highlight w:val="cyan"/>
                <w:lang w:val="en-US"/>
              </w:rPr>
              <w:t>SPRING TERM MUSIC PERFORMANCE OF KAPOW WORK</w:t>
            </w:r>
          </w:p>
        </w:tc>
        <w:tc>
          <w:tcPr>
            <w:tcW w:w="2153" w:type="dxa"/>
          </w:tcPr>
          <w:p w14:paraId="0C2FEB35" w14:textId="3F985A1F" w:rsidR="00A21D5F" w:rsidRPr="00FD7173" w:rsidRDefault="00992B84">
            <w:pPr>
              <w:rPr>
                <w:rFonts w:ascii="Calibri Light" w:hAnsi="Calibri Light" w:cs="Calibri Light"/>
                <w:lang w:val="en-US"/>
              </w:rPr>
            </w:pPr>
            <w:r w:rsidRPr="00992B84">
              <w:rPr>
                <w:rFonts w:ascii="Calibri Light" w:hAnsi="Calibri Light" w:cs="Calibri Light"/>
                <w:highlight w:val="cyan"/>
                <w:lang w:val="en-US"/>
              </w:rPr>
              <w:t>KS2 MUSICAL</w:t>
            </w:r>
            <w:r>
              <w:rPr>
                <w:rFonts w:ascii="Calibri Light" w:hAnsi="Calibri Light" w:cs="Calibri Light"/>
                <w:lang w:val="en-US"/>
              </w:rPr>
              <w:t xml:space="preserve"> </w:t>
            </w:r>
          </w:p>
          <w:p w14:paraId="4C88C74A" w14:textId="77777777" w:rsidR="00FD7173" w:rsidRPr="00FD7173" w:rsidRDefault="00FD7173">
            <w:pPr>
              <w:rPr>
                <w:rFonts w:ascii="Calibri Light" w:hAnsi="Calibri Light" w:cs="Calibri Light"/>
                <w:lang w:val="en-US"/>
              </w:rPr>
            </w:pPr>
          </w:p>
          <w:p w14:paraId="3F3F575C" w14:textId="5636E5F2" w:rsidR="00FD7173" w:rsidRPr="00FD7173" w:rsidRDefault="00FD7173">
            <w:pPr>
              <w:rPr>
                <w:rFonts w:ascii="Calibri Light" w:hAnsi="Calibri Light" w:cs="Calibri Light"/>
                <w:lang w:val="en-US"/>
              </w:rPr>
            </w:pPr>
          </w:p>
        </w:tc>
      </w:tr>
      <w:tr w:rsidR="00A21D5F" w14:paraId="774EBDC7" w14:textId="77777777" w:rsidTr="0026453D">
        <w:trPr>
          <w:trHeight w:val="1074"/>
        </w:trPr>
        <w:tc>
          <w:tcPr>
            <w:tcW w:w="1985" w:type="dxa"/>
          </w:tcPr>
          <w:p w14:paraId="3C9905C3" w14:textId="609673C4" w:rsidR="00A21D5F" w:rsidRPr="0041747A" w:rsidRDefault="00A21D5F" w:rsidP="00A21D5F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L3 There are </w:t>
            </w:r>
            <w:r w:rsidR="00467B8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expected standards for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the teaching and learning of </w:t>
            </w:r>
            <w:r w:rsidR="00050B37">
              <w:rPr>
                <w:rFonts w:asciiTheme="majorHAnsi" w:hAnsiTheme="majorHAnsi" w:cstheme="majorHAnsi"/>
                <w:sz w:val="24"/>
                <w:szCs w:val="24"/>
              </w:rPr>
              <w:t>Music.</w:t>
            </w:r>
          </w:p>
        </w:tc>
        <w:tc>
          <w:tcPr>
            <w:tcW w:w="2927" w:type="dxa"/>
          </w:tcPr>
          <w:p w14:paraId="557EE7B9" w14:textId="10B4993F" w:rsidR="00A21D5F" w:rsidRPr="0041747A" w:rsidRDefault="00A21D5F" w:rsidP="00A21D5F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Staff to develop and share vision for </w:t>
            </w:r>
            <w:r w:rsidR="00050B37">
              <w:rPr>
                <w:rFonts w:asciiTheme="majorHAnsi" w:hAnsiTheme="majorHAnsi" w:cstheme="majorHAnsi"/>
                <w:sz w:val="24"/>
                <w:szCs w:val="24"/>
              </w:rPr>
              <w:t>Music</w:t>
            </w:r>
            <w:r w:rsidR="00050B3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provision.</w:t>
            </w:r>
          </w:p>
          <w:p w14:paraId="2C391C97" w14:textId="26B5DE24" w:rsidR="00A21D5F" w:rsidRPr="0041747A" w:rsidRDefault="00A21D5F" w:rsidP="00A21D5F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970" w:type="dxa"/>
          </w:tcPr>
          <w:p w14:paraId="2533AAD6" w14:textId="710972BF" w:rsidR="00A21D5F" w:rsidRPr="007817F5" w:rsidRDefault="00A21D5F" w:rsidP="00E15446">
            <w:pPr>
              <w:rPr>
                <w:rFonts w:asciiTheme="majorHAnsi" w:hAnsiTheme="majorHAnsi" w:cstheme="majorHAnsi"/>
                <w:sz w:val="24"/>
                <w:szCs w:val="24"/>
                <w:highlight w:val="magenta"/>
                <w:lang w:val="en-US"/>
              </w:rPr>
            </w:pPr>
          </w:p>
        </w:tc>
        <w:tc>
          <w:tcPr>
            <w:tcW w:w="2970" w:type="dxa"/>
            <w:shd w:val="clear" w:color="auto" w:fill="FFFFFF" w:themeFill="background1"/>
          </w:tcPr>
          <w:p w14:paraId="71E45790" w14:textId="77777777" w:rsidR="005E669E" w:rsidRDefault="00504AF2" w:rsidP="00A21D5F">
            <w:pPr>
              <w:rPr>
                <w:rFonts w:asciiTheme="majorHAnsi" w:hAnsiTheme="majorHAnsi" w:cstheme="majorHAnsi"/>
                <w:sz w:val="24"/>
                <w:szCs w:val="24"/>
                <w:highlight w:val="magenta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highlight w:val="magenta"/>
                <w:lang w:val="en-US"/>
              </w:rPr>
              <w:t>Learning walks to look at Music Big Books</w:t>
            </w:r>
          </w:p>
          <w:p w14:paraId="7E46397F" w14:textId="77777777" w:rsidR="00DB34A1" w:rsidRDefault="00DB34A1" w:rsidP="00A21D5F">
            <w:pPr>
              <w:rPr>
                <w:rFonts w:asciiTheme="majorHAnsi" w:hAnsiTheme="majorHAnsi" w:cstheme="majorHAnsi"/>
                <w:sz w:val="24"/>
                <w:szCs w:val="24"/>
                <w:highlight w:val="magenta"/>
                <w:lang w:val="en-US"/>
              </w:rPr>
            </w:pPr>
          </w:p>
          <w:p w14:paraId="509D9606" w14:textId="1B16AED0" w:rsidR="00DB34A1" w:rsidRPr="007817F5" w:rsidRDefault="00CA3C00" w:rsidP="00A21D5F">
            <w:pPr>
              <w:rPr>
                <w:rFonts w:asciiTheme="majorHAnsi" w:hAnsiTheme="majorHAnsi" w:cstheme="majorHAnsi"/>
                <w:sz w:val="24"/>
                <w:szCs w:val="24"/>
                <w:highlight w:val="magenta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highlight w:val="magenta"/>
                <w:lang w:val="en-US"/>
              </w:rPr>
              <w:t xml:space="preserve">Is a range of instruments and vocal techniques used in Kapow lessons? </w:t>
            </w:r>
          </w:p>
        </w:tc>
        <w:tc>
          <w:tcPr>
            <w:tcW w:w="2610" w:type="dxa"/>
            <w:shd w:val="clear" w:color="auto" w:fill="FFFFFF" w:themeFill="background1"/>
          </w:tcPr>
          <w:p w14:paraId="4891388C" w14:textId="51E8DF33" w:rsidR="005E669E" w:rsidRPr="007817F5" w:rsidRDefault="00504AF2" w:rsidP="00A21D5F">
            <w:pPr>
              <w:rPr>
                <w:rFonts w:asciiTheme="majorHAnsi" w:hAnsiTheme="majorHAnsi" w:cstheme="majorHAnsi"/>
                <w:highlight w:val="magenta"/>
                <w:lang w:val="en-US"/>
              </w:rPr>
            </w:pPr>
            <w:r>
              <w:rPr>
                <w:rFonts w:asciiTheme="majorHAnsi" w:hAnsiTheme="majorHAnsi" w:cstheme="majorHAnsi"/>
                <w:highlight w:val="magenta"/>
                <w:lang w:val="en-US"/>
              </w:rPr>
              <w:t>Learning walks to watch lessons.</w:t>
            </w:r>
          </w:p>
        </w:tc>
        <w:tc>
          <w:tcPr>
            <w:tcW w:w="2153" w:type="dxa"/>
          </w:tcPr>
          <w:p w14:paraId="02952773" w14:textId="77777777" w:rsidR="00A21D5F" w:rsidRDefault="00A21D5F" w:rsidP="00A21D5F">
            <w:pPr>
              <w:rPr>
                <w:highlight w:val="magenta"/>
                <w:lang w:val="en-US"/>
              </w:rPr>
            </w:pPr>
          </w:p>
          <w:p w14:paraId="063340EF" w14:textId="503D2EBD" w:rsidR="00EE74A2" w:rsidRPr="007817F5" w:rsidRDefault="00EE74A2" w:rsidP="00A21D5F">
            <w:pPr>
              <w:rPr>
                <w:highlight w:val="magenta"/>
                <w:lang w:val="en-US"/>
              </w:rPr>
            </w:pPr>
          </w:p>
        </w:tc>
      </w:tr>
      <w:tr w:rsidR="00E15446" w14:paraId="0622A51A" w14:textId="77777777" w:rsidTr="0071254A">
        <w:trPr>
          <w:trHeight w:val="2104"/>
        </w:trPr>
        <w:tc>
          <w:tcPr>
            <w:tcW w:w="1985" w:type="dxa"/>
            <w:tcBorders>
              <w:bottom w:val="single" w:sz="4" w:space="0" w:color="auto"/>
            </w:tcBorders>
          </w:tcPr>
          <w:p w14:paraId="345BF5D7" w14:textId="6BFC3532" w:rsidR="00E15446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lastRenderedPageBreak/>
              <w:t>SL4 There are monitoring processes to in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form the development of </w:t>
            </w:r>
            <w:r w:rsidR="00050B37">
              <w:rPr>
                <w:rFonts w:asciiTheme="majorHAnsi" w:hAnsiTheme="majorHAnsi" w:cstheme="majorHAnsi"/>
                <w:sz w:val="24"/>
                <w:szCs w:val="24"/>
              </w:rPr>
              <w:t>Music</w:t>
            </w:r>
            <w:r w:rsidR="00050B37"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teaching and learning</w:t>
            </w:r>
          </w:p>
          <w:p w14:paraId="22D37AE6" w14:textId="3DF1D15E" w:rsidR="00E15446" w:rsidRPr="0041747A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927" w:type="dxa"/>
            <w:tcBorders>
              <w:bottom w:val="single" w:sz="4" w:space="0" w:color="auto"/>
            </w:tcBorders>
          </w:tcPr>
          <w:p w14:paraId="7C9DD755" w14:textId="2EAC6B83" w:rsidR="00E15446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</w:t>
            </w: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ycle of monitoring and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follow up in staff meetings and PPM </w:t>
            </w:r>
          </w:p>
          <w:p w14:paraId="27A5454D" w14:textId="77777777" w:rsidR="00E15446" w:rsidRPr="0041747A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14:paraId="4E5AC559" w14:textId="0A60641B" w:rsidR="00E15446" w:rsidRPr="0041747A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970" w:type="dxa"/>
            <w:tcBorders>
              <w:bottom w:val="single" w:sz="4" w:space="0" w:color="auto"/>
            </w:tcBorders>
          </w:tcPr>
          <w:p w14:paraId="21D2F336" w14:textId="7A3FEC29" w:rsidR="00E15446" w:rsidRPr="0041747A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Learning walks and book scrutiny to take place. </w:t>
            </w: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Results shared immediately </w:t>
            </w:r>
          </w:p>
        </w:tc>
        <w:tc>
          <w:tcPr>
            <w:tcW w:w="2970" w:type="dxa"/>
            <w:shd w:val="clear" w:color="auto" w:fill="FFFFFF" w:themeFill="background1"/>
          </w:tcPr>
          <w:p w14:paraId="3F306E40" w14:textId="77777777" w:rsidR="00E15446" w:rsidRPr="00504AF2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highlight w:val="yellow"/>
                <w:lang w:val="en-US"/>
              </w:rPr>
            </w:pPr>
            <w:r w:rsidRPr="00504AF2">
              <w:rPr>
                <w:rFonts w:asciiTheme="majorHAnsi" w:hAnsiTheme="majorHAnsi" w:cstheme="majorHAnsi"/>
                <w:sz w:val="24"/>
                <w:szCs w:val="24"/>
                <w:highlight w:val="yellow"/>
                <w:lang w:val="en-US"/>
              </w:rPr>
              <w:t>Learning walks/ book looks-</w:t>
            </w:r>
          </w:p>
          <w:p w14:paraId="242EED35" w14:textId="2BCBD553" w:rsidR="00E15446" w:rsidRPr="00504AF2" w:rsidRDefault="00E15446" w:rsidP="00E15446">
            <w:pPr>
              <w:rPr>
                <w:rFonts w:asciiTheme="majorHAnsi" w:hAnsiTheme="majorHAnsi" w:cstheme="majorHAnsi"/>
                <w:b/>
                <w:i/>
                <w:sz w:val="24"/>
                <w:szCs w:val="24"/>
                <w:highlight w:val="yellow"/>
                <w:lang w:val="en-US"/>
              </w:rPr>
            </w:pPr>
            <w:r w:rsidRPr="00504AF2">
              <w:rPr>
                <w:rFonts w:asciiTheme="majorHAnsi" w:hAnsiTheme="majorHAnsi" w:cstheme="majorHAnsi"/>
                <w:sz w:val="24"/>
                <w:szCs w:val="24"/>
                <w:highlight w:val="yellow"/>
                <w:lang w:val="en-US"/>
              </w:rPr>
              <w:t xml:space="preserve">prompt feedback by SLT and coordinator.  </w:t>
            </w:r>
          </w:p>
        </w:tc>
        <w:tc>
          <w:tcPr>
            <w:tcW w:w="2610" w:type="dxa"/>
            <w:shd w:val="clear" w:color="auto" w:fill="FFFFFF" w:themeFill="background1"/>
          </w:tcPr>
          <w:p w14:paraId="374ECE97" w14:textId="35FD7D41" w:rsidR="00E15446" w:rsidRPr="00504AF2" w:rsidRDefault="00E15446" w:rsidP="00E15446">
            <w:pPr>
              <w:rPr>
                <w:highlight w:val="yellow"/>
                <w:lang w:val="en-US"/>
              </w:rPr>
            </w:pPr>
            <w:r w:rsidRPr="00504AF2">
              <w:rPr>
                <w:rFonts w:asciiTheme="majorHAnsi" w:hAnsiTheme="majorHAnsi" w:cstheme="majorHAnsi"/>
                <w:highlight w:val="yellow"/>
                <w:lang w:val="en-US"/>
              </w:rPr>
              <w:t>ongoing</w:t>
            </w:r>
          </w:p>
        </w:tc>
        <w:tc>
          <w:tcPr>
            <w:tcW w:w="2153" w:type="dxa"/>
          </w:tcPr>
          <w:p w14:paraId="65584381" w14:textId="58BAF8F5" w:rsidR="00E15446" w:rsidRPr="00504AF2" w:rsidRDefault="00E15446" w:rsidP="00E15446">
            <w:pPr>
              <w:rPr>
                <w:highlight w:val="yellow"/>
                <w:lang w:val="en-US"/>
              </w:rPr>
            </w:pPr>
            <w:r w:rsidRPr="00504AF2">
              <w:rPr>
                <w:highlight w:val="yellow"/>
                <w:lang w:val="en-US"/>
              </w:rPr>
              <w:t>ongoing</w:t>
            </w:r>
          </w:p>
        </w:tc>
      </w:tr>
      <w:tr w:rsidR="00E15446" w14:paraId="500F6242" w14:textId="77777777" w:rsidTr="0043031D">
        <w:trPr>
          <w:trHeight w:val="449"/>
        </w:trPr>
        <w:tc>
          <w:tcPr>
            <w:tcW w:w="1985" w:type="dxa"/>
            <w:shd w:val="clear" w:color="auto" w:fill="00B050"/>
            <w:vAlign w:val="center"/>
          </w:tcPr>
          <w:p w14:paraId="7A2485DF" w14:textId="56C1F5EF" w:rsidR="00E15446" w:rsidRPr="0041747A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Audit area 2</w:t>
            </w:r>
          </w:p>
        </w:tc>
        <w:tc>
          <w:tcPr>
            <w:tcW w:w="13630" w:type="dxa"/>
            <w:gridSpan w:val="5"/>
            <w:shd w:val="clear" w:color="auto" w:fill="00B050"/>
            <w:vAlign w:val="center"/>
          </w:tcPr>
          <w:p w14:paraId="7691BD12" w14:textId="2E3AA740" w:rsidR="00E15446" w:rsidRPr="0041747A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Teaching and curriculum</w:t>
            </w:r>
          </w:p>
        </w:tc>
      </w:tr>
      <w:tr w:rsidR="00E15446" w14:paraId="0969F429" w14:textId="77777777" w:rsidTr="0026453D">
        <w:trPr>
          <w:trHeight w:val="449"/>
        </w:trPr>
        <w:tc>
          <w:tcPr>
            <w:tcW w:w="1985" w:type="dxa"/>
          </w:tcPr>
          <w:p w14:paraId="731018CC" w14:textId="7D6CBAB4" w:rsidR="00E15446" w:rsidRPr="0041747A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T3 </w:t>
            </w:r>
            <w:r w:rsidR="00050B37">
              <w:rPr>
                <w:rFonts w:asciiTheme="majorHAnsi" w:hAnsiTheme="majorHAnsi" w:cstheme="majorHAnsi"/>
                <w:sz w:val="24"/>
                <w:szCs w:val="24"/>
              </w:rPr>
              <w:t>Music</w:t>
            </w:r>
            <w:r w:rsidR="00050B37"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teaching embeds cross curricular links with other subjects including opportunities for SMSC development. </w:t>
            </w:r>
          </w:p>
        </w:tc>
        <w:tc>
          <w:tcPr>
            <w:tcW w:w="2927" w:type="dxa"/>
          </w:tcPr>
          <w:p w14:paraId="4B71C76C" w14:textId="11C3FFB0" w:rsidR="00E15446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Regular opportunities for cross curricu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lar links with other subjects; Science, ICT, History, Geography, RE, PSHE, Art, Music</w:t>
            </w:r>
          </w:p>
          <w:p w14:paraId="2197E709" w14:textId="19F3053F" w:rsidR="00E15446" w:rsidRPr="0041747A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970" w:type="dxa"/>
          </w:tcPr>
          <w:p w14:paraId="2E99F7AE" w14:textId="7D64F1FE" w:rsidR="00E15446" w:rsidRPr="0041747A" w:rsidRDefault="009F39C9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Provide opportunities to enjoy </w:t>
            </w:r>
            <w:r w:rsidR="00EC04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live performances</w:t>
            </w:r>
            <w:r w:rsidR="0074329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at least once a year </w:t>
            </w:r>
          </w:p>
        </w:tc>
        <w:tc>
          <w:tcPr>
            <w:tcW w:w="2970" w:type="dxa"/>
          </w:tcPr>
          <w:p w14:paraId="4B2665C0" w14:textId="77777777" w:rsidR="00E15446" w:rsidRDefault="00134EFA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134EFA">
              <w:rPr>
                <w:rFonts w:asciiTheme="majorHAnsi" w:hAnsiTheme="majorHAnsi" w:cstheme="majorHAnsi"/>
                <w:sz w:val="24"/>
                <w:szCs w:val="24"/>
                <w:highlight w:val="yellow"/>
                <w:lang w:val="en-US"/>
              </w:rPr>
              <w:t>Black history month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- </w:t>
            </w:r>
            <w:r w:rsidR="00B57732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share a music listening calendar that has a different black composer each day. Promote with pictures of composers </w:t>
            </w:r>
          </w:p>
          <w:p w14:paraId="5C58D99A" w14:textId="77777777" w:rsidR="00806578" w:rsidRDefault="00806578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14:paraId="5A73A07B" w14:textId="02C0BC7C" w:rsidR="0074329A" w:rsidRDefault="0074329A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2B072D">
              <w:rPr>
                <w:rFonts w:asciiTheme="majorHAnsi" w:hAnsiTheme="majorHAnsi" w:cstheme="majorHAnsi"/>
                <w:sz w:val="24"/>
                <w:szCs w:val="24"/>
                <w:highlight w:val="yellow"/>
                <w:lang w:val="en-US"/>
              </w:rPr>
              <w:t xml:space="preserve">Live performance from </w:t>
            </w:r>
            <w:r w:rsidR="002B072D" w:rsidRPr="002B072D">
              <w:rPr>
                <w:rFonts w:asciiTheme="majorHAnsi" w:hAnsiTheme="majorHAnsi" w:cstheme="majorHAnsi"/>
                <w:sz w:val="24"/>
                <w:szCs w:val="24"/>
                <w:highlight w:val="yellow"/>
                <w:lang w:val="en-US"/>
              </w:rPr>
              <w:t>in school pantomime</w:t>
            </w:r>
            <w:r w:rsidR="002B072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</w:p>
          <w:p w14:paraId="50622078" w14:textId="77777777" w:rsidR="00806578" w:rsidRDefault="00806578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14:paraId="47A22ECC" w14:textId="6D0AB9C9" w:rsidR="002B072D" w:rsidRPr="00655C7D" w:rsidRDefault="00D64C85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Ks1 singing and music with regular visits from </w:t>
            </w:r>
            <w:proofErr w:type="spellStart"/>
            <w:r w:rsidR="00C25BAE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Bridden</w:t>
            </w:r>
            <w:proofErr w:type="spellEnd"/>
            <w:r w:rsidR="00C25BAE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Puppets.</w:t>
            </w:r>
          </w:p>
        </w:tc>
        <w:tc>
          <w:tcPr>
            <w:tcW w:w="2610" w:type="dxa"/>
          </w:tcPr>
          <w:p w14:paraId="33EA112A" w14:textId="3E5E2D36" w:rsidR="00E15446" w:rsidRDefault="00E15446" w:rsidP="00E15446">
            <w:pPr>
              <w:rPr>
                <w:lang w:val="en-US"/>
              </w:rPr>
            </w:pPr>
          </w:p>
        </w:tc>
        <w:tc>
          <w:tcPr>
            <w:tcW w:w="2153" w:type="dxa"/>
          </w:tcPr>
          <w:p w14:paraId="35A155EB" w14:textId="0B43AD5B" w:rsidR="00E15446" w:rsidRDefault="00E15446" w:rsidP="00E15446">
            <w:pPr>
              <w:rPr>
                <w:lang w:val="en-US"/>
              </w:rPr>
            </w:pPr>
          </w:p>
        </w:tc>
      </w:tr>
      <w:tr w:rsidR="00E15446" w14:paraId="37DD11E4" w14:textId="77777777" w:rsidTr="0026453D">
        <w:trPr>
          <w:trHeight w:val="449"/>
        </w:trPr>
        <w:tc>
          <w:tcPr>
            <w:tcW w:w="1985" w:type="dxa"/>
          </w:tcPr>
          <w:p w14:paraId="40C88FED" w14:textId="3A21C8F4" w:rsidR="00E15446" w:rsidRPr="0041747A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4</w:t>
            </w: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Teaching ensures children’s ac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quisition of specific </w:t>
            </w: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vocabulary meets the statutory requirements.</w:t>
            </w:r>
          </w:p>
        </w:tc>
        <w:tc>
          <w:tcPr>
            <w:tcW w:w="2927" w:type="dxa"/>
          </w:tcPr>
          <w:p w14:paraId="057BA367" w14:textId="77777777" w:rsidR="00E15446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Agreed plan for progression in the teaching and learning of vocabulary.</w:t>
            </w:r>
          </w:p>
          <w:p w14:paraId="7338504D" w14:textId="77777777" w:rsidR="00E15446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Agreed resources available</w:t>
            </w:r>
          </w:p>
          <w:p w14:paraId="0E5CA662" w14:textId="526D886B" w:rsidR="00E15446" w:rsidRPr="0041747A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Evidence of whole school   strategy for progression in vocabulary.</w:t>
            </w:r>
          </w:p>
        </w:tc>
        <w:tc>
          <w:tcPr>
            <w:tcW w:w="2970" w:type="dxa"/>
          </w:tcPr>
          <w:p w14:paraId="38ABCB38" w14:textId="77777777" w:rsidR="00E15446" w:rsidRDefault="00E15446" w:rsidP="007141CB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Vocabulary displayed </w:t>
            </w:r>
            <w:r w:rsidR="00050B3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in Big Book</w:t>
            </w:r>
            <w:r w:rsidR="00970DDE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.</w:t>
            </w:r>
          </w:p>
          <w:p w14:paraId="5F4B4211" w14:textId="77777777" w:rsidR="004A68A1" w:rsidRDefault="004A68A1" w:rsidP="007141CB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14:paraId="31F745D6" w14:textId="4F231FB7" w:rsidR="004A68A1" w:rsidRPr="0041747A" w:rsidRDefault="004A68A1" w:rsidP="007141CB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Display Knowledge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Organisers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in classroom big books and wall displays. </w:t>
            </w:r>
          </w:p>
        </w:tc>
        <w:tc>
          <w:tcPr>
            <w:tcW w:w="2970" w:type="dxa"/>
          </w:tcPr>
          <w:p w14:paraId="68474FEE" w14:textId="77777777" w:rsidR="00E15446" w:rsidRDefault="004A68A1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Learning walk </w:t>
            </w:r>
          </w:p>
          <w:p w14:paraId="25E5538B" w14:textId="77777777" w:rsidR="004A68A1" w:rsidRDefault="004A68A1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14:paraId="333910E8" w14:textId="77777777" w:rsidR="004A68A1" w:rsidRDefault="004A68A1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Support staff with musical vocabulary they find challenging </w:t>
            </w:r>
          </w:p>
          <w:p w14:paraId="53C04055" w14:textId="77777777" w:rsidR="00EF68FA" w:rsidRDefault="00EF68FA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14:paraId="69CE6D67" w14:textId="3A70B244" w:rsidR="00EF68FA" w:rsidRPr="00AE67B3" w:rsidRDefault="00EF68FA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Create display to share music vocabulary </w:t>
            </w:r>
          </w:p>
        </w:tc>
        <w:tc>
          <w:tcPr>
            <w:tcW w:w="2610" w:type="dxa"/>
          </w:tcPr>
          <w:p w14:paraId="2F47EF25" w14:textId="69A4F03E" w:rsidR="00E15446" w:rsidRPr="00AE67B3" w:rsidRDefault="004A68A1" w:rsidP="00E15446">
            <w:pPr>
              <w:rPr>
                <w:color w:val="ED7D31" w:themeColor="accent2"/>
                <w:lang w:val="en-US"/>
              </w:rPr>
            </w:pPr>
            <w:r>
              <w:rPr>
                <w:color w:val="ED7D31" w:themeColor="accent2"/>
                <w:lang w:val="en-US"/>
              </w:rPr>
              <w:t xml:space="preserve">Student voice </w:t>
            </w:r>
            <w:r w:rsidR="003C355C">
              <w:rPr>
                <w:color w:val="ED7D31" w:themeColor="accent2"/>
                <w:lang w:val="en-US"/>
              </w:rPr>
              <w:t>activity</w:t>
            </w:r>
          </w:p>
        </w:tc>
        <w:tc>
          <w:tcPr>
            <w:tcW w:w="2153" w:type="dxa"/>
          </w:tcPr>
          <w:p w14:paraId="75AE3967" w14:textId="77777777" w:rsidR="00E15446" w:rsidRDefault="00E15446" w:rsidP="00E15446">
            <w:pPr>
              <w:rPr>
                <w:lang w:val="en-US"/>
              </w:rPr>
            </w:pPr>
          </w:p>
        </w:tc>
      </w:tr>
      <w:tr w:rsidR="00E15446" w14:paraId="4F567F40" w14:textId="77777777" w:rsidTr="0026453D">
        <w:trPr>
          <w:trHeight w:val="420"/>
        </w:trPr>
        <w:tc>
          <w:tcPr>
            <w:tcW w:w="1985" w:type="dxa"/>
          </w:tcPr>
          <w:p w14:paraId="370419D7" w14:textId="5E5BBB3B" w:rsidR="00E15446" w:rsidRPr="0041747A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5 </w:t>
            </w: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There is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the required </w:t>
            </w: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range of up-to-date, quality resources </w:t>
            </w: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lastRenderedPageBreak/>
              <w:t>f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or teaching and learning </w:t>
            </w:r>
            <w:r w:rsidR="00050B37">
              <w:rPr>
                <w:rFonts w:asciiTheme="majorHAnsi" w:hAnsiTheme="majorHAnsi" w:cstheme="majorHAnsi"/>
                <w:sz w:val="24"/>
                <w:szCs w:val="24"/>
              </w:rPr>
              <w:t>Music</w:t>
            </w:r>
            <w:r w:rsidR="00050B37"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which are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accessed by </w:t>
            </w:r>
            <w:r w:rsidR="00050B3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teachers as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required.</w:t>
            </w:r>
          </w:p>
        </w:tc>
        <w:tc>
          <w:tcPr>
            <w:tcW w:w="2927" w:type="dxa"/>
          </w:tcPr>
          <w:p w14:paraId="797AF381" w14:textId="0D39C933" w:rsidR="00E15446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lastRenderedPageBreak/>
              <w:t>Resources in school available to match the teaching and progression requirements.</w:t>
            </w:r>
          </w:p>
          <w:p w14:paraId="2E363999" w14:textId="7A53A141" w:rsidR="00E15446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14:paraId="7CDC9398" w14:textId="77777777" w:rsidR="00E15446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Resources are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organised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and stored safely in an agreed place.</w:t>
            </w:r>
          </w:p>
          <w:p w14:paraId="0B352B77" w14:textId="77777777" w:rsidR="00E15446" w:rsidRPr="0041747A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970" w:type="dxa"/>
          </w:tcPr>
          <w:p w14:paraId="21A720D4" w14:textId="3A34670A" w:rsidR="00E15446" w:rsidRPr="0041747A" w:rsidRDefault="00E25204" w:rsidP="00E25204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lastRenderedPageBreak/>
              <w:t>Rehearsal space and individual practice</w:t>
            </w:r>
            <w:r w:rsidR="00095BDE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space</w:t>
            </w:r>
          </w:p>
        </w:tc>
        <w:tc>
          <w:tcPr>
            <w:tcW w:w="2970" w:type="dxa"/>
            <w:tcBorders>
              <w:bottom w:val="single" w:sz="4" w:space="0" w:color="auto"/>
            </w:tcBorders>
          </w:tcPr>
          <w:p w14:paraId="1D211EC9" w14:textId="77777777" w:rsidR="00FC7A79" w:rsidRDefault="00FC7A79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Weekly guitar lessons in the hall.</w:t>
            </w:r>
          </w:p>
          <w:p w14:paraId="0D508027" w14:textId="77777777" w:rsidR="00FC7A79" w:rsidRDefault="00FC7A79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14:paraId="47A3D542" w14:textId="01D59C09" w:rsidR="00267F4C" w:rsidRPr="00AE67B3" w:rsidRDefault="00FC7A79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lastRenderedPageBreak/>
              <w:t xml:space="preserve">Weekly </w:t>
            </w:r>
            <w:r w:rsidR="004F292E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violin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lessons in the </w:t>
            </w:r>
            <w:r w:rsidR="001735EB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staff room.</w:t>
            </w:r>
            <w:r w:rsidR="00267F4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610" w:type="dxa"/>
            <w:tcBorders>
              <w:bottom w:val="single" w:sz="4" w:space="0" w:color="auto"/>
            </w:tcBorders>
          </w:tcPr>
          <w:p w14:paraId="73391DFD" w14:textId="43C8C7C4" w:rsidR="00E15446" w:rsidRPr="00AE67B3" w:rsidRDefault="00E15446" w:rsidP="00E15446">
            <w:pPr>
              <w:rPr>
                <w:rFonts w:asciiTheme="majorHAnsi" w:hAnsiTheme="majorHAnsi" w:cstheme="majorHAnsi"/>
                <w:color w:val="FF0000"/>
                <w:lang w:val="en-US"/>
              </w:rPr>
            </w:pPr>
          </w:p>
        </w:tc>
        <w:tc>
          <w:tcPr>
            <w:tcW w:w="2153" w:type="dxa"/>
            <w:tcBorders>
              <w:bottom w:val="single" w:sz="4" w:space="0" w:color="auto"/>
            </w:tcBorders>
          </w:tcPr>
          <w:p w14:paraId="7CBFE4E7" w14:textId="77777777" w:rsidR="00E15446" w:rsidRDefault="00E15446" w:rsidP="00E15446">
            <w:pPr>
              <w:rPr>
                <w:lang w:val="en-US"/>
              </w:rPr>
            </w:pPr>
          </w:p>
          <w:p w14:paraId="46E1203C" w14:textId="77777777" w:rsidR="002959CF" w:rsidRDefault="002959CF" w:rsidP="00E15446">
            <w:pPr>
              <w:rPr>
                <w:lang w:val="en-US"/>
              </w:rPr>
            </w:pPr>
          </w:p>
          <w:p w14:paraId="71406B04" w14:textId="53EA2AFD" w:rsidR="002959CF" w:rsidRDefault="002959CF" w:rsidP="00E15446">
            <w:pPr>
              <w:rPr>
                <w:lang w:val="en-US"/>
              </w:rPr>
            </w:pPr>
            <w:r>
              <w:rPr>
                <w:lang w:val="en-US"/>
              </w:rPr>
              <w:t>Follow-up, new scheme ordered</w:t>
            </w:r>
          </w:p>
        </w:tc>
      </w:tr>
      <w:tr w:rsidR="00E15446" w14:paraId="240EC088" w14:textId="77777777" w:rsidTr="00C52ABC">
        <w:trPr>
          <w:trHeight w:val="449"/>
        </w:trPr>
        <w:tc>
          <w:tcPr>
            <w:tcW w:w="1985" w:type="dxa"/>
            <w:shd w:val="clear" w:color="auto" w:fill="00B050"/>
            <w:vAlign w:val="center"/>
          </w:tcPr>
          <w:p w14:paraId="445C8B66" w14:textId="17D95ED7" w:rsidR="00E15446" w:rsidRPr="0041747A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Audit area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</w:t>
            </w:r>
          </w:p>
        </w:tc>
        <w:tc>
          <w:tcPr>
            <w:tcW w:w="13630" w:type="dxa"/>
            <w:gridSpan w:val="5"/>
            <w:shd w:val="clear" w:color="auto" w:fill="00B050"/>
            <w:vAlign w:val="center"/>
          </w:tcPr>
          <w:p w14:paraId="541AD29D" w14:textId="2AB2A735" w:rsidR="00E15446" w:rsidRPr="0041747A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Pupils and  learning</w:t>
            </w:r>
          </w:p>
        </w:tc>
      </w:tr>
      <w:tr w:rsidR="00E15446" w14:paraId="649B5717" w14:textId="77777777" w:rsidTr="0026453D">
        <w:trPr>
          <w:trHeight w:val="449"/>
        </w:trPr>
        <w:tc>
          <w:tcPr>
            <w:tcW w:w="1985" w:type="dxa"/>
          </w:tcPr>
          <w:p w14:paraId="5C49FBB3" w14:textId="6932B58B" w:rsidR="00E15446" w:rsidRPr="0041747A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L2. Children enjoy </w:t>
            </w:r>
            <w:r w:rsidR="007141CB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Music </w:t>
            </w: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and can engage in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learning equally and enthusiastically.</w:t>
            </w:r>
          </w:p>
        </w:tc>
        <w:tc>
          <w:tcPr>
            <w:tcW w:w="2927" w:type="dxa"/>
          </w:tcPr>
          <w:p w14:paraId="1FC178E9" w14:textId="60EC4127" w:rsidR="00E15446" w:rsidRPr="0041747A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Children spea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k enthusiastically about </w:t>
            </w:r>
            <w:r w:rsidR="007141CB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Music </w:t>
            </w: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as a subject. </w:t>
            </w:r>
          </w:p>
          <w:p w14:paraId="5C485477" w14:textId="540BC85B" w:rsidR="00E15446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The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y can explain some of the </w:t>
            </w:r>
            <w:r w:rsidR="007141CB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music </w:t>
            </w: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they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have </w:t>
            </w:r>
            <w:r w:rsidR="007141CB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heard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and </w:t>
            </w:r>
            <w:r w:rsidR="007141CB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activities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they have shared</w:t>
            </w: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.</w:t>
            </w:r>
          </w:p>
          <w:p w14:paraId="12E48D21" w14:textId="77777777" w:rsidR="00E15446" w:rsidRPr="0041747A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970" w:type="dxa"/>
          </w:tcPr>
          <w:p w14:paraId="5DDD408E" w14:textId="47190513" w:rsidR="00E15446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Pupil voice </w:t>
            </w:r>
          </w:p>
          <w:p w14:paraId="525EEE93" w14:textId="77777777" w:rsidR="00E15446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14:paraId="56460DBC" w14:textId="5EECA911" w:rsidR="00E15446" w:rsidRPr="0041747A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970" w:type="dxa"/>
          </w:tcPr>
          <w:p w14:paraId="38090CCB" w14:textId="657EDC3E" w:rsidR="00E15446" w:rsidRPr="007817F5" w:rsidRDefault="00970DDE" w:rsidP="00E15446">
            <w:pPr>
              <w:rPr>
                <w:rFonts w:asciiTheme="majorHAnsi" w:hAnsiTheme="majorHAnsi" w:cstheme="majorHAnsi"/>
                <w:sz w:val="24"/>
                <w:szCs w:val="24"/>
                <w:highlight w:val="green"/>
                <w:lang w:val="en-US"/>
              </w:rPr>
            </w:pPr>
            <w:r w:rsidRPr="007817F5">
              <w:rPr>
                <w:rFonts w:asciiTheme="majorHAnsi" w:hAnsiTheme="majorHAnsi" w:cstheme="majorHAnsi"/>
                <w:sz w:val="24"/>
                <w:szCs w:val="24"/>
                <w:highlight w:val="green"/>
                <w:lang w:val="en-US"/>
              </w:rPr>
              <w:t xml:space="preserve">Pupil voice- </w:t>
            </w:r>
            <w:r w:rsidR="007141CB">
              <w:rPr>
                <w:rFonts w:asciiTheme="majorHAnsi" w:hAnsiTheme="majorHAnsi" w:cstheme="majorHAnsi"/>
                <w:sz w:val="24"/>
                <w:szCs w:val="24"/>
                <w:highlight w:val="green"/>
                <w:lang w:val="en-US"/>
              </w:rPr>
              <w:t>listening</w:t>
            </w:r>
          </w:p>
        </w:tc>
        <w:tc>
          <w:tcPr>
            <w:tcW w:w="2610" w:type="dxa"/>
          </w:tcPr>
          <w:p w14:paraId="4E3C8EC7" w14:textId="7A6D7689" w:rsidR="00E15446" w:rsidRPr="007817F5" w:rsidRDefault="00970DDE" w:rsidP="00E15446">
            <w:pPr>
              <w:rPr>
                <w:rFonts w:ascii="Calibri Light" w:hAnsi="Calibri Light" w:cs="Calibri Light"/>
                <w:sz w:val="24"/>
                <w:szCs w:val="24"/>
                <w:highlight w:val="green"/>
                <w:lang w:val="en-US"/>
              </w:rPr>
            </w:pPr>
            <w:r w:rsidRPr="007817F5">
              <w:rPr>
                <w:rFonts w:ascii="Calibri Light" w:hAnsi="Calibri Light" w:cs="Calibri Light"/>
                <w:sz w:val="24"/>
                <w:szCs w:val="24"/>
                <w:highlight w:val="green"/>
                <w:lang w:val="en-US"/>
              </w:rPr>
              <w:t xml:space="preserve">Pupil voice- </w:t>
            </w:r>
            <w:r w:rsidR="007141CB">
              <w:rPr>
                <w:rFonts w:ascii="Calibri Light" w:hAnsi="Calibri Light" w:cs="Calibri Light"/>
                <w:sz w:val="24"/>
                <w:szCs w:val="24"/>
                <w:highlight w:val="green"/>
                <w:lang w:val="en-US"/>
              </w:rPr>
              <w:t>new scheme</w:t>
            </w:r>
          </w:p>
        </w:tc>
        <w:tc>
          <w:tcPr>
            <w:tcW w:w="2153" w:type="dxa"/>
          </w:tcPr>
          <w:p w14:paraId="043E49A1" w14:textId="4FC18DFE" w:rsidR="00E15446" w:rsidRPr="007817F5" w:rsidRDefault="00970DDE" w:rsidP="00E15446">
            <w:pPr>
              <w:rPr>
                <w:rFonts w:ascii="Calibri Light" w:hAnsi="Calibri Light" w:cs="Calibri Light"/>
                <w:sz w:val="24"/>
                <w:szCs w:val="24"/>
                <w:highlight w:val="green"/>
                <w:lang w:val="en-US"/>
              </w:rPr>
            </w:pPr>
            <w:r w:rsidRPr="007817F5">
              <w:rPr>
                <w:rFonts w:ascii="Calibri Light" w:hAnsi="Calibri Light" w:cs="Calibri Light"/>
                <w:sz w:val="24"/>
                <w:szCs w:val="24"/>
                <w:highlight w:val="green"/>
                <w:lang w:val="en-US"/>
              </w:rPr>
              <w:t>Pupil voice- sharing and celebrating our work</w:t>
            </w:r>
          </w:p>
        </w:tc>
      </w:tr>
    </w:tbl>
    <w:p w14:paraId="7127CFC7" w14:textId="77777777" w:rsidR="00902CD7" w:rsidRPr="00902CD7" w:rsidRDefault="00902CD7" w:rsidP="00E25FEE">
      <w:pPr>
        <w:rPr>
          <w:lang w:val="en-US"/>
        </w:rPr>
      </w:pPr>
    </w:p>
    <w:sectPr w:rsidR="00902CD7" w:rsidRPr="00902CD7" w:rsidSect="00AC6C51"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A55E2"/>
    <w:multiLevelType w:val="hybridMultilevel"/>
    <w:tmpl w:val="10B0A6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731594B"/>
    <w:multiLevelType w:val="hybridMultilevel"/>
    <w:tmpl w:val="761C85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B424119"/>
    <w:multiLevelType w:val="hybridMultilevel"/>
    <w:tmpl w:val="5D6A2A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63641662">
    <w:abstractNumId w:val="0"/>
  </w:num>
  <w:num w:numId="2" w16cid:durableId="1519660155">
    <w:abstractNumId w:val="1"/>
  </w:num>
  <w:num w:numId="3" w16cid:durableId="19700153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2CD7"/>
    <w:rsid w:val="00003321"/>
    <w:rsid w:val="000153B3"/>
    <w:rsid w:val="00030451"/>
    <w:rsid w:val="00031A0C"/>
    <w:rsid w:val="00050B37"/>
    <w:rsid w:val="00074C6D"/>
    <w:rsid w:val="00095BDE"/>
    <w:rsid w:val="000B76BA"/>
    <w:rsid w:val="000C67F7"/>
    <w:rsid w:val="000D1168"/>
    <w:rsid w:val="001148A3"/>
    <w:rsid w:val="0012368D"/>
    <w:rsid w:val="00134EFA"/>
    <w:rsid w:val="00150B2F"/>
    <w:rsid w:val="00156C9E"/>
    <w:rsid w:val="00156F44"/>
    <w:rsid w:val="001735EB"/>
    <w:rsid w:val="00196ABD"/>
    <w:rsid w:val="001A60A8"/>
    <w:rsid w:val="001B5E0D"/>
    <w:rsid w:val="001D7BAE"/>
    <w:rsid w:val="001E0325"/>
    <w:rsid w:val="00217985"/>
    <w:rsid w:val="00220D8B"/>
    <w:rsid w:val="00227297"/>
    <w:rsid w:val="002340BF"/>
    <w:rsid w:val="002523EC"/>
    <w:rsid w:val="00252F1E"/>
    <w:rsid w:val="00262076"/>
    <w:rsid w:val="0026453D"/>
    <w:rsid w:val="00267589"/>
    <w:rsid w:val="00267F4C"/>
    <w:rsid w:val="002938BF"/>
    <w:rsid w:val="002959CF"/>
    <w:rsid w:val="002A6987"/>
    <w:rsid w:val="002B072D"/>
    <w:rsid w:val="002C3960"/>
    <w:rsid w:val="002E51AC"/>
    <w:rsid w:val="002E6D70"/>
    <w:rsid w:val="00300168"/>
    <w:rsid w:val="00320C61"/>
    <w:rsid w:val="00324640"/>
    <w:rsid w:val="0033023A"/>
    <w:rsid w:val="00340EDD"/>
    <w:rsid w:val="003453A3"/>
    <w:rsid w:val="0037151F"/>
    <w:rsid w:val="0038411D"/>
    <w:rsid w:val="00391BD8"/>
    <w:rsid w:val="003969E6"/>
    <w:rsid w:val="003A4284"/>
    <w:rsid w:val="003B77C4"/>
    <w:rsid w:val="003C355C"/>
    <w:rsid w:val="0041747A"/>
    <w:rsid w:val="00423A2D"/>
    <w:rsid w:val="00432476"/>
    <w:rsid w:val="004430F2"/>
    <w:rsid w:val="0046094E"/>
    <w:rsid w:val="00466DE9"/>
    <w:rsid w:val="00467B83"/>
    <w:rsid w:val="004A68A1"/>
    <w:rsid w:val="004E6033"/>
    <w:rsid w:val="004F292E"/>
    <w:rsid w:val="00504AF2"/>
    <w:rsid w:val="00527D8D"/>
    <w:rsid w:val="0054238E"/>
    <w:rsid w:val="00555885"/>
    <w:rsid w:val="00560FFF"/>
    <w:rsid w:val="00566FDD"/>
    <w:rsid w:val="0057360F"/>
    <w:rsid w:val="00580B35"/>
    <w:rsid w:val="00586480"/>
    <w:rsid w:val="0059258A"/>
    <w:rsid w:val="00594DBF"/>
    <w:rsid w:val="00595791"/>
    <w:rsid w:val="005B0325"/>
    <w:rsid w:val="005C6738"/>
    <w:rsid w:val="005E6685"/>
    <w:rsid w:val="005E669E"/>
    <w:rsid w:val="005F2F40"/>
    <w:rsid w:val="006170DC"/>
    <w:rsid w:val="0062598B"/>
    <w:rsid w:val="00636DF5"/>
    <w:rsid w:val="006379CE"/>
    <w:rsid w:val="00655C7D"/>
    <w:rsid w:val="00660244"/>
    <w:rsid w:val="00662C46"/>
    <w:rsid w:val="00691D7B"/>
    <w:rsid w:val="006A0F50"/>
    <w:rsid w:val="006A21ED"/>
    <w:rsid w:val="006B25A2"/>
    <w:rsid w:val="006C06C3"/>
    <w:rsid w:val="006E4098"/>
    <w:rsid w:val="006E720F"/>
    <w:rsid w:val="006F4AF0"/>
    <w:rsid w:val="006F61D8"/>
    <w:rsid w:val="007141CB"/>
    <w:rsid w:val="0073382D"/>
    <w:rsid w:val="00741366"/>
    <w:rsid w:val="0074329A"/>
    <w:rsid w:val="007514EA"/>
    <w:rsid w:val="00755AA3"/>
    <w:rsid w:val="007817F5"/>
    <w:rsid w:val="007924ED"/>
    <w:rsid w:val="007B5E6E"/>
    <w:rsid w:val="007F0ED4"/>
    <w:rsid w:val="0080285B"/>
    <w:rsid w:val="00806578"/>
    <w:rsid w:val="00837E69"/>
    <w:rsid w:val="008436CD"/>
    <w:rsid w:val="0084603E"/>
    <w:rsid w:val="008463E2"/>
    <w:rsid w:val="008575B3"/>
    <w:rsid w:val="00876851"/>
    <w:rsid w:val="00887C25"/>
    <w:rsid w:val="008A1A22"/>
    <w:rsid w:val="008B5F85"/>
    <w:rsid w:val="008C0FE7"/>
    <w:rsid w:val="008D0FE1"/>
    <w:rsid w:val="008F18CA"/>
    <w:rsid w:val="00902CD7"/>
    <w:rsid w:val="00923431"/>
    <w:rsid w:val="009316FC"/>
    <w:rsid w:val="00947C34"/>
    <w:rsid w:val="00960789"/>
    <w:rsid w:val="00970DDE"/>
    <w:rsid w:val="00992B84"/>
    <w:rsid w:val="009B7559"/>
    <w:rsid w:val="009C6EE5"/>
    <w:rsid w:val="009D468B"/>
    <w:rsid w:val="009E0D5C"/>
    <w:rsid w:val="009E0D85"/>
    <w:rsid w:val="009E77FD"/>
    <w:rsid w:val="009F39C9"/>
    <w:rsid w:val="00A21D5F"/>
    <w:rsid w:val="00A36AE8"/>
    <w:rsid w:val="00A434D5"/>
    <w:rsid w:val="00A46D34"/>
    <w:rsid w:val="00AA35EB"/>
    <w:rsid w:val="00AB4CFC"/>
    <w:rsid w:val="00AC5AF1"/>
    <w:rsid w:val="00AC6C51"/>
    <w:rsid w:val="00AE67B3"/>
    <w:rsid w:val="00AF7F92"/>
    <w:rsid w:val="00B1274B"/>
    <w:rsid w:val="00B2060F"/>
    <w:rsid w:val="00B23E62"/>
    <w:rsid w:val="00B2471C"/>
    <w:rsid w:val="00B274BD"/>
    <w:rsid w:val="00B349FE"/>
    <w:rsid w:val="00B57732"/>
    <w:rsid w:val="00B77C87"/>
    <w:rsid w:val="00B908A5"/>
    <w:rsid w:val="00B94D4F"/>
    <w:rsid w:val="00B9586C"/>
    <w:rsid w:val="00BA5FE5"/>
    <w:rsid w:val="00BC01EC"/>
    <w:rsid w:val="00BD474D"/>
    <w:rsid w:val="00BE20DE"/>
    <w:rsid w:val="00BF47BA"/>
    <w:rsid w:val="00C04868"/>
    <w:rsid w:val="00C25BAE"/>
    <w:rsid w:val="00C65F8E"/>
    <w:rsid w:val="00C81AE6"/>
    <w:rsid w:val="00C9548F"/>
    <w:rsid w:val="00C97C95"/>
    <w:rsid w:val="00CA3C00"/>
    <w:rsid w:val="00CB3C37"/>
    <w:rsid w:val="00CB3D21"/>
    <w:rsid w:val="00CB7EFE"/>
    <w:rsid w:val="00CD0477"/>
    <w:rsid w:val="00CD1CE8"/>
    <w:rsid w:val="00CD2165"/>
    <w:rsid w:val="00CE1A3C"/>
    <w:rsid w:val="00CF6A16"/>
    <w:rsid w:val="00D2009F"/>
    <w:rsid w:val="00D56417"/>
    <w:rsid w:val="00D64C85"/>
    <w:rsid w:val="00D655D2"/>
    <w:rsid w:val="00D7500C"/>
    <w:rsid w:val="00D77790"/>
    <w:rsid w:val="00D92695"/>
    <w:rsid w:val="00DA3D83"/>
    <w:rsid w:val="00DA495B"/>
    <w:rsid w:val="00DB2784"/>
    <w:rsid w:val="00DB34A1"/>
    <w:rsid w:val="00DD3F4B"/>
    <w:rsid w:val="00DE03BE"/>
    <w:rsid w:val="00DE4B4F"/>
    <w:rsid w:val="00DF5BBD"/>
    <w:rsid w:val="00E10D37"/>
    <w:rsid w:val="00E132D5"/>
    <w:rsid w:val="00E15446"/>
    <w:rsid w:val="00E25204"/>
    <w:rsid w:val="00E25FEE"/>
    <w:rsid w:val="00E30826"/>
    <w:rsid w:val="00EA36D3"/>
    <w:rsid w:val="00EC0493"/>
    <w:rsid w:val="00EC4CEB"/>
    <w:rsid w:val="00EE74A2"/>
    <w:rsid w:val="00EF06AC"/>
    <w:rsid w:val="00EF68FA"/>
    <w:rsid w:val="00F02D45"/>
    <w:rsid w:val="00F150CD"/>
    <w:rsid w:val="00F21702"/>
    <w:rsid w:val="00F24661"/>
    <w:rsid w:val="00F45803"/>
    <w:rsid w:val="00F602C6"/>
    <w:rsid w:val="00F92FD3"/>
    <w:rsid w:val="00F940E7"/>
    <w:rsid w:val="00F9446A"/>
    <w:rsid w:val="00F97E88"/>
    <w:rsid w:val="00FA2F41"/>
    <w:rsid w:val="00FB14A8"/>
    <w:rsid w:val="00FC4E19"/>
    <w:rsid w:val="00FC53B0"/>
    <w:rsid w:val="00FC7A79"/>
    <w:rsid w:val="00FD7173"/>
    <w:rsid w:val="00FF2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E356FD"/>
  <w15:chartTrackingRefBased/>
  <w15:docId w15:val="{A4371F2A-01CC-4D4C-8EAB-B5B559D7B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2C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C67F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8D0FE1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92343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246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46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240e6b0-6d5a-4a3c-b095-3a53c1eb9ef7" xsi:nil="true"/>
    <lcf76f155ced4ddcb4097134ff3c332f xmlns="fa474fae-1689-467f-9bcb-3c66ecb80eed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19D0908D207E42A9B6D39605684C0E" ma:contentTypeVersion="18" ma:contentTypeDescription="Create a new document." ma:contentTypeScope="" ma:versionID="c519f1fb9e12ea1fadb589b893988f88">
  <xsd:schema xmlns:xsd="http://www.w3.org/2001/XMLSchema" xmlns:xs="http://www.w3.org/2001/XMLSchema" xmlns:p="http://schemas.microsoft.com/office/2006/metadata/properties" xmlns:ns2="fa474fae-1689-467f-9bcb-3c66ecb80eed" xmlns:ns3="c240e6b0-6d5a-4a3c-b095-3a53c1eb9ef7" targetNamespace="http://schemas.microsoft.com/office/2006/metadata/properties" ma:root="true" ma:fieldsID="5a709da8fdcfca4d177b6995b3f5a151" ns2:_="" ns3:_="">
    <xsd:import namespace="fa474fae-1689-467f-9bcb-3c66ecb80eed"/>
    <xsd:import namespace="c240e6b0-6d5a-4a3c-b095-3a53c1eb9e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TaxCatchAll" minOccurs="0"/>
                <xsd:element ref="ns2:lcf76f155ced4ddcb4097134ff3c332f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474fae-1689-467f-9bcb-3c66ecb80e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1d4f8d0-520a-4ae0-b5be-73ab22ca2a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40e6b0-6d5a-4a3c-b095-3a53c1eb9ef7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b6485024-4c68-42c7-b082-a84b1df1e9ae}" ma:internalName="TaxCatchAll" ma:showField="CatchAllData" ma:web="c240e6b0-6d5a-4a3c-b095-3a53c1eb9e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21D31D-7869-4FFD-91C7-991A840EB6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AC636F-3F37-4CEB-B9C6-8849DB190D7E}">
  <ds:schemaRefs>
    <ds:schemaRef ds:uri="http://schemas.microsoft.com/office/2006/metadata/properties"/>
    <ds:schemaRef ds:uri="http://schemas.microsoft.com/office/infopath/2007/PartnerControls"/>
    <ds:schemaRef ds:uri="c240e6b0-6d5a-4a3c-b095-3a53c1eb9ef7"/>
    <ds:schemaRef ds:uri="fa474fae-1689-467f-9bcb-3c66ecb80eed"/>
  </ds:schemaRefs>
</ds:datastoreItem>
</file>

<file path=customXml/itemProps3.xml><?xml version="1.0" encoding="utf-8"?>
<ds:datastoreItem xmlns:ds="http://schemas.openxmlformats.org/officeDocument/2006/customXml" ds:itemID="{561554DF-B01A-42D8-AD4E-04329DAD58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474fae-1689-467f-9bcb-3c66ecb80eed"/>
    <ds:schemaRef ds:uri="c240e6b0-6d5a-4a3c-b095-3a53c1eb9e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609</Words>
  <Characters>3475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Katharine Davison</dc:creator>
  <cp:keywords/>
  <dc:description/>
  <cp:lastModifiedBy>Sarah Craig</cp:lastModifiedBy>
  <cp:revision>5</cp:revision>
  <cp:lastPrinted>2022-10-05T10:56:00Z</cp:lastPrinted>
  <dcterms:created xsi:type="dcterms:W3CDTF">2026-05-13T13:43:00Z</dcterms:created>
  <dcterms:modified xsi:type="dcterms:W3CDTF">2026-05-13T13:44:00Z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0x0101003319D0908D207E42A9B6D39605684C0E</vt:lpwstr>
  </property>
  <property fmtid="{D5CDD505-2E9C-101B-9397-08002B2CF9AE}" pid="3" name="Order">
    <vt:r8>272200</vt:r8>
  </property>
  <property fmtid="{D5CDD505-2E9C-101B-9397-08002B2CF9AE}" pid="4" name="MediaServiceImageTags">
    <vt:lpwstr/>
  </property>
</Properties>
</file>