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227" w:type="dxa"/>
        <w:tblInd w:w="-2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1943"/>
        <w:gridCol w:w="2033"/>
        <w:gridCol w:w="2108"/>
        <w:gridCol w:w="2108"/>
        <w:gridCol w:w="2130"/>
        <w:gridCol w:w="2108"/>
      </w:tblGrid>
      <w:tr w:rsidR="00304766" w:rsidRPr="00304766" w:rsidTr="00A06F73">
        <w:trPr>
          <w:trHeight w:val="795"/>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p>
        </w:tc>
        <w:tc>
          <w:tcPr>
            <w:tcW w:w="1943" w:type="dxa"/>
            <w:tcBorders>
              <w:top w:val="single" w:sz="6" w:space="0" w:color="auto"/>
              <w:left w:val="single" w:sz="6" w:space="0" w:color="auto"/>
              <w:bottom w:val="single" w:sz="6" w:space="0" w:color="auto"/>
              <w:right w:val="single" w:sz="6" w:space="0" w:color="auto"/>
            </w:tcBorders>
            <w:shd w:val="clear" w:color="auto" w:fill="FFC000"/>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Autumn 1</w:t>
            </w:r>
            <w:r w:rsidRPr="00304766">
              <w:rPr>
                <w:rFonts w:ascii="Verdana" w:eastAsia="Times New Roman" w:hAnsi="Verdana" w:cs="Times New Roman"/>
                <w:sz w:val="16"/>
                <w:szCs w:val="16"/>
                <w:lang w:eastAsia="en-GB"/>
              </w:rPr>
              <w:t> </w:t>
            </w:r>
          </w:p>
        </w:tc>
        <w:tc>
          <w:tcPr>
            <w:tcW w:w="2033" w:type="dxa"/>
            <w:tcBorders>
              <w:top w:val="single" w:sz="6" w:space="0" w:color="auto"/>
              <w:left w:val="single" w:sz="6" w:space="0" w:color="auto"/>
              <w:bottom w:val="single" w:sz="6" w:space="0" w:color="auto"/>
              <w:right w:val="single" w:sz="6" w:space="0" w:color="auto"/>
            </w:tcBorders>
            <w:shd w:val="clear" w:color="auto" w:fill="00B0F0"/>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Autumn 2</w:t>
            </w:r>
            <w:r w:rsidRPr="00304766">
              <w:rPr>
                <w:rFonts w:ascii="Verdana" w:eastAsia="Times New Roman" w:hAnsi="Verdana" w:cs="Times New Roman"/>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FC46BF"/>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Spring 1</w:t>
            </w:r>
            <w:r w:rsidRPr="00304766">
              <w:rPr>
                <w:rFonts w:ascii="Verdana" w:eastAsia="Times New Roman" w:hAnsi="Verdana" w:cs="Times New Roman"/>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92D050"/>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Spring 2</w:t>
            </w:r>
            <w:r w:rsidRPr="00304766">
              <w:rPr>
                <w:rFonts w:ascii="Verdana" w:eastAsia="Times New Roman" w:hAnsi="Verdana" w:cs="Times New Roman"/>
                <w:sz w:val="16"/>
                <w:szCs w:val="16"/>
                <w:lang w:eastAsia="en-GB"/>
              </w:rPr>
              <w:t> </w:t>
            </w:r>
          </w:p>
        </w:tc>
        <w:tc>
          <w:tcPr>
            <w:tcW w:w="2130" w:type="dxa"/>
            <w:tcBorders>
              <w:top w:val="single" w:sz="6" w:space="0" w:color="auto"/>
              <w:left w:val="single" w:sz="6" w:space="0" w:color="auto"/>
              <w:bottom w:val="single" w:sz="6" w:space="0" w:color="auto"/>
              <w:right w:val="single" w:sz="6" w:space="0" w:color="auto"/>
            </w:tcBorders>
            <w:shd w:val="clear" w:color="auto" w:fill="FFFF00"/>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Summer 1</w:t>
            </w:r>
            <w:r w:rsidRPr="00304766">
              <w:rPr>
                <w:rFonts w:ascii="Verdana" w:eastAsia="Times New Roman" w:hAnsi="Verdana" w:cs="Times New Roman"/>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E719E7"/>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Summer 2</w:t>
            </w:r>
            <w:r w:rsidRPr="00304766">
              <w:rPr>
                <w:rFonts w:ascii="Verdana" w:eastAsia="Times New Roman" w:hAnsi="Verdana" w:cs="Times New Roman"/>
                <w:sz w:val="16"/>
                <w:szCs w:val="16"/>
                <w:lang w:eastAsia="en-GB"/>
              </w:rPr>
              <w:t> </w:t>
            </w:r>
          </w:p>
        </w:tc>
      </w:tr>
      <w:tr w:rsidR="00304766" w:rsidRPr="00304766" w:rsidTr="00A06F73">
        <w:trPr>
          <w:trHeight w:val="885"/>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Curriculum Maestro Project</w:t>
            </w: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NB: These themes may be adapted at various points to allow for children’s interests to flow through the provision </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Pr>
                <w:rFonts w:ascii="Verdana" w:eastAsia="Times New Roman" w:hAnsi="Verdana" w:cs="Times New Roman"/>
                <w:b/>
                <w:bCs/>
                <w:color w:val="303030"/>
                <w:sz w:val="16"/>
                <w:szCs w:val="16"/>
                <w:shd w:val="clear" w:color="auto" w:fill="FFFFFF"/>
                <w:lang w:eastAsia="en-GB"/>
              </w:rPr>
              <w:t>Me and my C</w:t>
            </w:r>
            <w:r w:rsidRPr="00304766">
              <w:rPr>
                <w:rFonts w:ascii="Verdana" w:eastAsia="Times New Roman" w:hAnsi="Verdana" w:cs="Times New Roman"/>
                <w:b/>
                <w:bCs/>
                <w:color w:val="303030"/>
                <w:sz w:val="16"/>
                <w:szCs w:val="16"/>
                <w:shd w:val="clear" w:color="auto" w:fill="FFFFFF"/>
                <w:lang w:eastAsia="en-GB"/>
              </w:rPr>
              <w:t>ommunity</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supports children with settling into the new rules and routines of school and encourages them to make new friends and feel confident in their class. It teaches children about being helpful, kind and thoughtful at home and at school. This project also teaches children how they are unique and special, the importance of friendship and how people in their family, school and local community are important and can help them.</w:t>
            </w:r>
            <w:r w:rsidRPr="00304766">
              <w:rPr>
                <w:rFonts w:ascii="Verdana" w:eastAsia="Times New Roman" w:hAnsi="Verdana" w:cs="Times New Roman"/>
                <w:color w:val="303030"/>
                <w:sz w:val="16"/>
                <w:szCs w:val="16"/>
                <w:lang w:eastAsia="en-GB"/>
              </w:rPr>
              <w:t> </w:t>
            </w: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Pr>
                <w:rFonts w:ascii="Verdana" w:eastAsia="Times New Roman" w:hAnsi="Verdana" w:cs="Times New Roman"/>
                <w:b/>
                <w:bCs/>
                <w:color w:val="303030"/>
                <w:sz w:val="16"/>
                <w:szCs w:val="16"/>
                <w:shd w:val="clear" w:color="auto" w:fill="FFFFFF"/>
                <w:lang w:eastAsia="en-GB"/>
              </w:rPr>
              <w:t>Once Upon a T</w:t>
            </w:r>
            <w:r w:rsidRPr="00304766">
              <w:rPr>
                <w:rFonts w:ascii="Verdana" w:eastAsia="Times New Roman" w:hAnsi="Verdana" w:cs="Times New Roman"/>
                <w:b/>
                <w:bCs/>
                <w:color w:val="303030"/>
                <w:sz w:val="16"/>
                <w:szCs w:val="16"/>
                <w:shd w:val="clear" w:color="auto" w:fill="FFFFFF"/>
                <w:lang w:eastAsia="en-GB"/>
              </w:rPr>
              <w:t>ime</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supports children to develop a love of stories and reading. It encourages children to learn, retell and act out familiar and traditional tales</w:t>
            </w:r>
            <w:r w:rsidRPr="00304766">
              <w:rPr>
                <w:rFonts w:ascii="Verdana" w:eastAsia="Times New Roman" w:hAnsi="Verdana" w:cs="Times New Roman"/>
                <w:color w:val="303030"/>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Starry Night</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explores the differences in the world at night compared to during the day. It teaches children about the importance of a good night’s sleep and helps them to discover what is happening in the world while they are sleeping, including finding out about nocturnal animals.</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Calibri Light" w:eastAsia="Times New Roman" w:hAnsi="Calibri Light" w:cs="Calibri Light"/>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Dangerous Dinosaurs</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exciting project teaches children about the different animals that roamed Earth millions of years ago and how they are related to animals that live on Earth today.</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Calibri Light" w:eastAsia="Times New Roman" w:hAnsi="Calibri Light" w:cs="Calibri Light"/>
                <w:sz w:val="16"/>
                <w:szCs w:val="16"/>
                <w:lang w:eastAsia="en-GB"/>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Sunshine and Sunflowers</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seasonal project provides opportunities for outdoor learning and teaches children how to care for the plants and animals in their local environment and how to stay safe in the sun.</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Calibri Light" w:eastAsia="Times New Roman" w:hAnsi="Calibri Light" w:cs="Calibri Light"/>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Big Wide World</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teaches children about the global community to which they belong and explores how living things, communities and climates differ around the world.</w:t>
            </w:r>
            <w:r w:rsidRPr="00304766">
              <w:rPr>
                <w:rFonts w:ascii="Verdana" w:eastAsia="Times New Roman" w:hAnsi="Verdana" w:cs="Times New Roman"/>
                <w:color w:val="303030"/>
                <w:sz w:val="16"/>
                <w:szCs w:val="16"/>
                <w:lang w:eastAsia="en-GB"/>
              </w:rPr>
              <w:t> </w:t>
            </w:r>
          </w:p>
          <w:p w:rsidR="00304766" w:rsidRPr="00304766" w:rsidRDefault="00304766" w:rsidP="00304766">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Calibri Light" w:eastAsia="Times New Roman" w:hAnsi="Calibri Light" w:cs="Calibri Light"/>
                <w:sz w:val="16"/>
                <w:szCs w:val="16"/>
                <w:lang w:eastAsia="en-GB"/>
              </w:rPr>
              <w:t> </w:t>
            </w:r>
          </w:p>
        </w:tc>
      </w:tr>
      <w:tr w:rsidR="00A06F73" w:rsidRPr="00304766" w:rsidTr="00A06F73">
        <w:trPr>
          <w:trHeight w:val="750"/>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Main of Learning</w:t>
            </w:r>
            <w:r w:rsidRPr="00304766">
              <w:rPr>
                <w:rFonts w:ascii="Verdana" w:eastAsia="Times New Roman" w:hAnsi="Verdana" w:cs="Times New Roman"/>
                <w:sz w:val="16"/>
                <w:szCs w:val="16"/>
                <w:lang w:eastAsia="en-GB"/>
              </w:rPr>
              <w:t> </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A06F73" w:rsidRDefault="00A06F73" w:rsidP="00A06F73">
            <w:pPr>
              <w:jc w:val="center"/>
              <w:rPr>
                <w:rFonts w:ascii="Verdana" w:hAnsi="Verdana"/>
                <w:b/>
                <w:bCs/>
                <w:color w:val="303030"/>
                <w:sz w:val="16"/>
                <w:szCs w:val="16"/>
                <w:shd w:val="clear" w:color="auto" w:fill="FFFFFF"/>
              </w:rPr>
            </w:pPr>
          </w:p>
          <w:p w:rsidR="00A06F73" w:rsidRPr="002E3548" w:rsidRDefault="00A06F73" w:rsidP="00A06F73">
            <w:pPr>
              <w:jc w:val="center"/>
              <w:rPr>
                <w:rFonts w:ascii="Verdana" w:hAnsi="Verdana"/>
                <w:b/>
                <w:bCs/>
                <w:color w:val="FF0066"/>
                <w:sz w:val="16"/>
                <w:szCs w:val="16"/>
                <w:shd w:val="clear" w:color="auto" w:fill="FFFFFF"/>
              </w:rPr>
            </w:pPr>
            <w:r w:rsidRPr="002E3548">
              <w:rPr>
                <w:rFonts w:ascii="Verdana" w:hAnsi="Verdana"/>
                <w:b/>
                <w:bCs/>
                <w:color w:val="FF0066"/>
                <w:sz w:val="16"/>
                <w:szCs w:val="16"/>
                <w:shd w:val="clear" w:color="auto" w:fill="FFFFFF"/>
              </w:rPr>
              <w:t>PSED</w:t>
            </w: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A06F73" w:rsidRDefault="00A06F73" w:rsidP="00A06F73">
            <w:pPr>
              <w:tabs>
                <w:tab w:val="left" w:pos="6975"/>
              </w:tabs>
              <w:jc w:val="center"/>
              <w:rPr>
                <w:rFonts w:ascii="Verdana" w:hAnsi="Verdana"/>
                <w:b/>
                <w:bCs/>
                <w:color w:val="303030"/>
                <w:sz w:val="16"/>
                <w:szCs w:val="16"/>
                <w:shd w:val="clear" w:color="auto" w:fill="FFFFFF"/>
              </w:rPr>
            </w:pPr>
          </w:p>
          <w:p w:rsidR="00A06F73" w:rsidRPr="0046483A" w:rsidRDefault="00A06F73" w:rsidP="00A06F73">
            <w:pPr>
              <w:tabs>
                <w:tab w:val="left" w:pos="6975"/>
              </w:tabs>
              <w:jc w:val="center"/>
              <w:rPr>
                <w:rFonts w:ascii="Verdana" w:hAnsi="Verdana"/>
                <w:b/>
                <w:bCs/>
                <w:color w:val="303030"/>
                <w:sz w:val="16"/>
                <w:szCs w:val="16"/>
                <w:shd w:val="clear" w:color="auto" w:fill="FFFFFF"/>
              </w:rPr>
            </w:pPr>
            <w:r w:rsidRPr="0046483A">
              <w:rPr>
                <w:rFonts w:ascii="Verdana" w:hAnsi="Verdana"/>
                <w:b/>
                <w:bCs/>
                <w:color w:val="303030"/>
                <w:sz w:val="16"/>
                <w:szCs w:val="16"/>
                <w:shd w:val="clear" w:color="auto" w:fill="FFFFFF"/>
              </w:rPr>
              <w:t>Lit</w:t>
            </w:r>
            <w:r>
              <w:rPr>
                <w:rFonts w:ascii="Verdana" w:hAnsi="Verdana"/>
                <w:b/>
                <w:bCs/>
                <w:color w:val="303030"/>
                <w:sz w:val="16"/>
                <w:szCs w:val="16"/>
                <w:shd w:val="clear" w:color="auto" w:fill="FFFFFF"/>
              </w:rPr>
              <w:t>eracy</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B5794B" w:rsidRDefault="00A06F73" w:rsidP="00A06F73">
            <w:pPr>
              <w:jc w:val="center"/>
              <w:rPr>
                <w:rFonts w:ascii="Verdana" w:hAnsi="Verdana"/>
                <w:b/>
                <w:bCs/>
                <w:color w:val="CC00FF"/>
                <w:sz w:val="16"/>
                <w:szCs w:val="16"/>
                <w:shd w:val="clear" w:color="auto" w:fill="FFFFFF"/>
              </w:rPr>
            </w:pPr>
          </w:p>
          <w:p w:rsidR="00A06F73" w:rsidRPr="00B5794B" w:rsidRDefault="00A06F73" w:rsidP="00A06F73">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Understanding the World (Science)</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B5794B" w:rsidRDefault="00A06F73" w:rsidP="00A06F73">
            <w:pPr>
              <w:jc w:val="center"/>
              <w:rPr>
                <w:rFonts w:ascii="Verdana" w:hAnsi="Verdana"/>
                <w:b/>
                <w:bCs/>
                <w:color w:val="CC00FF"/>
                <w:sz w:val="16"/>
                <w:szCs w:val="16"/>
                <w:shd w:val="clear" w:color="auto" w:fill="FFFFFF"/>
              </w:rPr>
            </w:pPr>
          </w:p>
          <w:p w:rsidR="00A06F73" w:rsidRPr="00B5794B" w:rsidRDefault="00A06F73" w:rsidP="00A06F73">
            <w:pPr>
              <w:jc w:val="center"/>
              <w:rPr>
                <w:rFonts w:ascii="Verdana" w:hAnsi="Verdana"/>
                <w:b/>
                <w:bCs/>
                <w:color w:val="CC00FF"/>
                <w:sz w:val="16"/>
                <w:szCs w:val="16"/>
                <w:shd w:val="clear" w:color="auto" w:fill="FFFFFF"/>
              </w:rPr>
            </w:pPr>
            <w:r w:rsidRPr="00B5794B">
              <w:rPr>
                <w:rFonts w:ascii="Verdana" w:hAnsi="Verdana"/>
                <w:b/>
                <w:bCs/>
                <w:color w:val="CC00FF"/>
                <w:sz w:val="16"/>
                <w:szCs w:val="16"/>
                <w:shd w:val="clear" w:color="auto" w:fill="FFFFFF"/>
              </w:rPr>
              <w:t xml:space="preserve">Understanding the </w:t>
            </w:r>
          </w:p>
          <w:p w:rsidR="00A06F73" w:rsidRPr="00B5794B" w:rsidRDefault="00A06F73" w:rsidP="00A06F73">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 xml:space="preserve">World </w:t>
            </w:r>
            <w:r w:rsidRPr="00B5794B">
              <w:rPr>
                <w:rFonts w:ascii="Verdana" w:hAnsi="Verdana"/>
                <w:b/>
                <w:bCs/>
                <w:color w:val="C45911" w:themeColor="accent2" w:themeShade="BF"/>
                <w:sz w:val="16"/>
                <w:szCs w:val="16"/>
                <w:shd w:val="clear" w:color="auto" w:fill="FFFFFF"/>
              </w:rPr>
              <w:t>(History)</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06F73" w:rsidRPr="00B5794B" w:rsidRDefault="00A06F73" w:rsidP="00A06F73">
            <w:pPr>
              <w:jc w:val="center"/>
              <w:rPr>
                <w:rFonts w:ascii="Verdana" w:hAnsi="Verdana"/>
                <w:b/>
                <w:bCs/>
                <w:color w:val="CC00FF"/>
                <w:sz w:val="16"/>
                <w:szCs w:val="16"/>
                <w:shd w:val="clear" w:color="auto" w:fill="FFFFFF"/>
              </w:rPr>
            </w:pPr>
          </w:p>
          <w:p w:rsidR="00A06F73" w:rsidRPr="00B5794B" w:rsidRDefault="00A06F73" w:rsidP="00A06F73">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Understanding the World (Science)</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B5794B" w:rsidRDefault="00A06F73" w:rsidP="00A06F73">
            <w:pPr>
              <w:jc w:val="center"/>
              <w:rPr>
                <w:rFonts w:ascii="Verdana" w:hAnsi="Verdana"/>
                <w:b/>
                <w:bCs/>
                <w:color w:val="CC00FF"/>
                <w:sz w:val="16"/>
                <w:szCs w:val="16"/>
                <w:shd w:val="clear" w:color="auto" w:fill="FFFFFF"/>
              </w:rPr>
            </w:pPr>
          </w:p>
          <w:p w:rsidR="00A06F73" w:rsidRPr="00B5794B" w:rsidRDefault="00A06F73" w:rsidP="00A06F73">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 xml:space="preserve">Understanding the World </w:t>
            </w:r>
            <w:r w:rsidRPr="00503BE4">
              <w:rPr>
                <w:rFonts w:ascii="Verdana" w:hAnsi="Verdana"/>
                <w:b/>
                <w:bCs/>
                <w:color w:val="2E74B5" w:themeColor="accent1" w:themeShade="BF"/>
                <w:sz w:val="16"/>
                <w:szCs w:val="16"/>
                <w:shd w:val="clear" w:color="auto" w:fill="FFFFFF"/>
              </w:rPr>
              <w:t>(Geography)</w:t>
            </w:r>
          </w:p>
        </w:tc>
      </w:tr>
      <w:tr w:rsidR="00A06F73" w:rsidRPr="00304766" w:rsidTr="00A06F73">
        <w:trPr>
          <w:trHeight w:val="525"/>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Key Vocabulary</w:t>
            </w:r>
            <w:r w:rsidRPr="00304766">
              <w:rPr>
                <w:rFonts w:ascii="Verdana" w:eastAsia="Times New Roman" w:hAnsi="Verdana" w:cs="Times New Roman"/>
                <w:sz w:val="16"/>
                <w:szCs w:val="16"/>
                <w:lang w:eastAsia="en-GB"/>
              </w:rPr>
              <w:t> </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family, friend, special, parent, bother, sister, grandma, granny, grandpa, grandad, auntie, uncle, cousin</w:t>
            </w:r>
            <w:r w:rsidRPr="00304766">
              <w:rPr>
                <w:rFonts w:ascii="Verdana" w:eastAsia="Times New Roman" w:hAnsi="Verdana" w:cs="Times New Roman"/>
                <w:color w:val="303030"/>
                <w:sz w:val="16"/>
                <w:szCs w:val="16"/>
                <w:lang w:eastAsia="en-GB"/>
              </w:rPr>
              <w:t> </w:t>
            </w:r>
          </w:p>
          <w:p w:rsidR="00A06F73" w:rsidRPr="00304766" w:rsidRDefault="00A06F73" w:rsidP="00A06F73">
            <w:pPr>
              <w:shd w:val="clear" w:color="auto" w:fill="FFFFFF"/>
              <w:spacing w:after="0" w:afterAutospacing="1"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lang w:eastAsia="en-GB"/>
              </w:rPr>
              <w:t xml:space="preserve">kind, helpful, listen, share, rules, instructions, choice </w:t>
            </w:r>
            <w:r w:rsidRPr="00304766">
              <w:rPr>
                <w:rFonts w:ascii="Verdana" w:eastAsia="Times New Roman" w:hAnsi="Verdana" w:cs="Times New Roman"/>
                <w:color w:val="303030"/>
                <w:sz w:val="16"/>
                <w:szCs w:val="16"/>
                <w:shd w:val="clear" w:color="auto" w:fill="FFFFFF"/>
                <w:lang w:eastAsia="en-GB"/>
              </w:rPr>
              <w:t xml:space="preserve">doctor, nurse, police, fire service, emergency, </w:t>
            </w:r>
            <w:r w:rsidRPr="00304766">
              <w:rPr>
                <w:rFonts w:ascii="Verdana" w:eastAsia="Times New Roman" w:hAnsi="Verdana" w:cs="Times New Roman"/>
                <w:color w:val="303030"/>
                <w:sz w:val="16"/>
                <w:szCs w:val="16"/>
                <w:shd w:val="clear" w:color="auto" w:fill="FFFFFF"/>
                <w:lang w:eastAsia="en-GB"/>
              </w:rPr>
              <w:lastRenderedPageBreak/>
              <w:t>community, paramedic, ambulance</w:t>
            </w:r>
            <w:r w:rsidRPr="00304766">
              <w:rPr>
                <w:rFonts w:ascii="Verdana" w:eastAsia="Times New Roman" w:hAnsi="Verdana" w:cs="Times New Roman"/>
                <w:color w:val="303030"/>
                <w:sz w:val="16"/>
                <w:szCs w:val="16"/>
                <w:lang w:eastAsia="en-GB"/>
              </w:rPr>
              <w:t> </w:t>
            </w: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lastRenderedPageBreak/>
              <w:t>once upon a time, wolf, bear, forest, woodcutter, chair, porridge, bed, spoon, woodland, pig, wolf, house, troll, goat, bridge, king, queen, prince, princess, royal, castle, crown, fairy godmother.</w:t>
            </w:r>
            <w:r w:rsidRPr="00304766">
              <w:rPr>
                <w:rFonts w:ascii="Verdana" w:eastAsia="Times New Roman" w:hAnsi="Verdana" w:cs="Times New Roman"/>
                <w:color w:val="303030"/>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Badger, bat, bedtime, dark, daytime, Earth, emergency services, fox, light, moon, night time, nocturnal, owl, planet, sleep, stars, sun.</w:t>
            </w:r>
            <w:r w:rsidRPr="00304766">
              <w:rPr>
                <w:rFonts w:ascii="Verdana" w:eastAsia="Times New Roman" w:hAnsi="Verdana" w:cs="Times New Roman"/>
                <w:color w:val="303030"/>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 xml:space="preserve">Carnivore, crocodile, dinosaur, diplodocus, extinct, fossil, herbivore, insect, </w:t>
            </w:r>
            <w:r w:rsidRPr="00304766">
              <w:rPr>
                <w:rFonts w:ascii="Verdana" w:eastAsia="Times New Roman" w:hAnsi="Verdana" w:cs="Times New Roman"/>
                <w:sz w:val="16"/>
                <w:szCs w:val="16"/>
                <w:lang w:eastAsia="en-GB"/>
              </w:rPr>
              <w:t>palaeontologist, prehistoric, reptile, shark, stegosaurus, triceratops, turtle, tyrannosaurus, velociraptor.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Air, animal, antennae, butterfly, flower, insect, leaf, leg, petal, plant, root, shell, soil, sunflower, sun cream, stem, sun glasses, sun hat, sun light, warmth, water, wing.</w:t>
            </w:r>
            <w:r w:rsidRPr="00304766">
              <w:rPr>
                <w:rFonts w:ascii="Verdana" w:eastAsia="Times New Roman" w:hAnsi="Verdana" w:cs="Times New Roman"/>
                <w:color w:val="303030"/>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Aeroplane, animal, boat, bus, car, desert, Earth, forest, globe, habitat, land, map, mountain, ocean, plant, river, savannah, sea, train, travel, weather, woodland.</w:t>
            </w:r>
            <w:r w:rsidRPr="00304766">
              <w:rPr>
                <w:rFonts w:ascii="Verdana" w:eastAsia="Times New Roman" w:hAnsi="Verdana" w:cs="Times New Roman"/>
                <w:color w:val="303030"/>
                <w:sz w:val="16"/>
                <w:szCs w:val="16"/>
                <w:lang w:eastAsia="en-GB"/>
              </w:rPr>
              <w:t> </w:t>
            </w:r>
          </w:p>
        </w:tc>
      </w:tr>
      <w:tr w:rsidR="00A06F73"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A06F73" w:rsidRDefault="00A06F73" w:rsidP="00A06F73">
            <w:pPr>
              <w:spacing w:after="0" w:line="240" w:lineRule="auto"/>
              <w:jc w:val="center"/>
              <w:textAlignment w:val="baseline"/>
              <w:rPr>
                <w:rFonts w:ascii="Verdana" w:eastAsia="Times New Roman" w:hAnsi="Verdana" w:cs="Times New Roman"/>
                <w:b/>
                <w:bCs/>
                <w:sz w:val="16"/>
                <w:szCs w:val="16"/>
                <w:lang w:eastAsia="en-GB"/>
              </w:rPr>
            </w:pPr>
            <w:r w:rsidRPr="00304766">
              <w:rPr>
                <w:rFonts w:ascii="Verdana" w:eastAsia="Times New Roman" w:hAnsi="Verdana" w:cs="Times New Roman"/>
                <w:b/>
                <w:bCs/>
                <w:sz w:val="16"/>
                <w:szCs w:val="16"/>
                <w:lang w:eastAsia="en-GB"/>
              </w:rPr>
              <w:t>Core Knowledge</w:t>
            </w:r>
          </w:p>
          <w:p w:rsidR="00A06F73" w:rsidRPr="00BE298F" w:rsidRDefault="00A06F73" w:rsidP="00A06F73">
            <w:pPr>
              <w:tabs>
                <w:tab w:val="left" w:pos="6975"/>
              </w:tabs>
              <w:jc w:val="center"/>
              <w:rPr>
                <w:rFonts w:ascii="Verdana" w:hAnsi="Verdana" w:cstheme="majorHAnsi"/>
                <w:b/>
                <w:bCs/>
                <w:color w:val="FF0066"/>
                <w:sz w:val="16"/>
                <w:szCs w:val="16"/>
              </w:rPr>
            </w:pPr>
            <w:r w:rsidRPr="00BE298F">
              <w:rPr>
                <w:rFonts w:ascii="Verdana" w:hAnsi="Verdana" w:cstheme="majorHAnsi"/>
                <w:b/>
                <w:bCs/>
                <w:color w:val="FF0066"/>
                <w:sz w:val="16"/>
                <w:szCs w:val="16"/>
              </w:rPr>
              <w:t>PSED</w:t>
            </w:r>
          </w:p>
          <w:p w:rsidR="00A06F73" w:rsidRDefault="00A06F73" w:rsidP="00A06F73">
            <w:pPr>
              <w:tabs>
                <w:tab w:val="left" w:pos="6975"/>
              </w:tabs>
              <w:jc w:val="center"/>
              <w:rPr>
                <w:rFonts w:ascii="Verdana" w:hAnsi="Verdana" w:cstheme="majorHAnsi"/>
                <w:b/>
                <w:bCs/>
                <w:sz w:val="16"/>
                <w:szCs w:val="16"/>
              </w:rPr>
            </w:pPr>
            <w:r>
              <w:rPr>
                <w:rFonts w:ascii="Verdana" w:hAnsi="Verdana" w:cstheme="majorHAnsi"/>
                <w:b/>
                <w:bCs/>
                <w:sz w:val="16"/>
                <w:szCs w:val="16"/>
              </w:rPr>
              <w:t>Literacy</w:t>
            </w:r>
          </w:p>
          <w:p w:rsidR="00A06F73" w:rsidRPr="00BE298F" w:rsidRDefault="00A06F73" w:rsidP="00A06F73">
            <w:pPr>
              <w:tabs>
                <w:tab w:val="left" w:pos="6975"/>
              </w:tabs>
              <w:jc w:val="center"/>
              <w:rPr>
                <w:rFonts w:ascii="Verdana" w:hAnsi="Verdana" w:cstheme="majorHAnsi"/>
                <w:b/>
                <w:bCs/>
                <w:color w:val="CC00FF"/>
                <w:sz w:val="16"/>
                <w:szCs w:val="16"/>
              </w:rPr>
            </w:pPr>
            <w:r w:rsidRPr="00BE298F">
              <w:rPr>
                <w:rFonts w:ascii="Verdana" w:hAnsi="Verdana" w:cstheme="majorHAnsi"/>
                <w:b/>
                <w:bCs/>
                <w:color w:val="CC00FF"/>
                <w:sz w:val="16"/>
                <w:szCs w:val="16"/>
              </w:rPr>
              <w:t>Science</w:t>
            </w:r>
          </w:p>
          <w:p w:rsidR="00A06F73" w:rsidRPr="00BE298F" w:rsidRDefault="00A06F73" w:rsidP="00A06F73">
            <w:pPr>
              <w:tabs>
                <w:tab w:val="left" w:pos="6975"/>
              </w:tabs>
              <w:jc w:val="center"/>
              <w:rPr>
                <w:rFonts w:ascii="Verdana" w:hAnsi="Verdana" w:cstheme="majorHAnsi"/>
                <w:b/>
                <w:bCs/>
                <w:color w:val="C45911" w:themeColor="accent2" w:themeShade="BF"/>
                <w:sz w:val="16"/>
                <w:szCs w:val="16"/>
              </w:rPr>
            </w:pPr>
            <w:r w:rsidRPr="00BE298F">
              <w:rPr>
                <w:rFonts w:ascii="Verdana" w:hAnsi="Verdana" w:cstheme="majorHAnsi"/>
                <w:b/>
                <w:bCs/>
                <w:color w:val="C45911" w:themeColor="accent2" w:themeShade="BF"/>
                <w:sz w:val="16"/>
                <w:szCs w:val="16"/>
              </w:rPr>
              <w:t>History</w:t>
            </w:r>
          </w:p>
          <w:p w:rsidR="00A06F73" w:rsidRPr="00BE298F" w:rsidRDefault="00A06F73" w:rsidP="00A06F73">
            <w:pPr>
              <w:tabs>
                <w:tab w:val="left" w:pos="6975"/>
              </w:tabs>
              <w:jc w:val="center"/>
              <w:rPr>
                <w:rFonts w:ascii="Verdana" w:hAnsi="Verdana" w:cstheme="majorHAnsi"/>
                <w:b/>
                <w:bCs/>
                <w:color w:val="2E74B5" w:themeColor="accent1" w:themeShade="BF"/>
                <w:sz w:val="16"/>
                <w:szCs w:val="16"/>
              </w:rPr>
            </w:pPr>
            <w:r>
              <w:rPr>
                <w:rFonts w:ascii="Verdana" w:hAnsi="Verdana" w:cstheme="majorHAnsi"/>
                <w:b/>
                <w:bCs/>
                <w:color w:val="2E74B5" w:themeColor="accent1" w:themeShade="BF"/>
                <w:sz w:val="16"/>
                <w:szCs w:val="16"/>
              </w:rPr>
              <w:t>G</w:t>
            </w:r>
            <w:r w:rsidRPr="00BE298F">
              <w:rPr>
                <w:rFonts w:ascii="Verdana" w:hAnsi="Verdana" w:cstheme="majorHAnsi"/>
                <w:b/>
                <w:bCs/>
                <w:color w:val="2E74B5" w:themeColor="accent1" w:themeShade="BF"/>
                <w:sz w:val="16"/>
                <w:szCs w:val="16"/>
              </w:rPr>
              <w:t>eography</w:t>
            </w:r>
          </w:p>
          <w:p w:rsidR="00A06F73" w:rsidRDefault="00A06F73" w:rsidP="00A06F73">
            <w:pPr>
              <w:tabs>
                <w:tab w:val="left" w:pos="6975"/>
              </w:tabs>
              <w:jc w:val="center"/>
              <w:rPr>
                <w:rFonts w:ascii="Verdana" w:hAnsi="Verdana" w:cstheme="majorHAnsi"/>
                <w:b/>
                <w:bCs/>
                <w:color w:val="FF0000"/>
                <w:sz w:val="16"/>
                <w:szCs w:val="16"/>
              </w:rPr>
            </w:pPr>
            <w:r w:rsidRPr="00BE298F">
              <w:rPr>
                <w:rFonts w:ascii="Verdana" w:hAnsi="Verdana" w:cstheme="majorHAnsi"/>
                <w:b/>
                <w:bCs/>
                <w:color w:val="FF0000"/>
                <w:sz w:val="16"/>
                <w:szCs w:val="16"/>
              </w:rPr>
              <w:t>Computing</w:t>
            </w:r>
          </w:p>
          <w:p w:rsidR="00A06F73" w:rsidRDefault="00A06F73" w:rsidP="00A06F73">
            <w:pPr>
              <w:tabs>
                <w:tab w:val="left" w:pos="6975"/>
              </w:tabs>
              <w:jc w:val="center"/>
              <w:rPr>
                <w:rFonts w:ascii="Verdana" w:hAnsi="Verdana" w:cstheme="majorHAnsi"/>
                <w:b/>
                <w:bCs/>
                <w:color w:val="00CC66"/>
                <w:sz w:val="16"/>
                <w:szCs w:val="16"/>
              </w:rPr>
            </w:pPr>
            <w:r w:rsidRPr="00BE2634">
              <w:rPr>
                <w:rFonts w:ascii="Verdana" w:hAnsi="Verdana" w:cstheme="majorHAnsi"/>
                <w:b/>
                <w:bCs/>
                <w:color w:val="00CC66"/>
                <w:sz w:val="16"/>
                <w:szCs w:val="16"/>
              </w:rPr>
              <w:t>EAD</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BE2634">
              <w:rPr>
                <w:rFonts w:ascii="Verdana" w:hAnsi="Verdana" w:cstheme="majorHAnsi"/>
                <w:b/>
                <w:bCs/>
                <w:color w:val="FFC000"/>
                <w:sz w:val="16"/>
                <w:szCs w:val="16"/>
              </w:rPr>
              <w:t>PE</w:t>
            </w:r>
            <w:r w:rsidRPr="00304766">
              <w:rPr>
                <w:rFonts w:ascii="Verdana" w:eastAsia="Times New Roman" w:hAnsi="Verdana" w:cs="Times New Roman"/>
                <w:sz w:val="16"/>
                <w:szCs w:val="16"/>
                <w:lang w:eastAsia="en-GB"/>
              </w:rPr>
              <w:t> </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A06F73" w:rsidRPr="002E3548"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E3548">
              <w:rPr>
                <w:rFonts w:ascii="Verdana" w:eastAsia="Times New Roman" w:hAnsi="Verdana" w:cs="Times New Roman"/>
                <w:color w:val="FF0066"/>
                <w:sz w:val="16"/>
                <w:szCs w:val="16"/>
                <w:lang w:val="en-US"/>
              </w:rPr>
              <w:t>Everyone is different and special. There might be things that make them similar or different from others including their appearance or things they like to do.</w:t>
            </w:r>
          </w:p>
          <w:p w:rsidR="00A06F73" w:rsidRPr="002E3548" w:rsidRDefault="00A06F73" w:rsidP="00A06F73">
            <w:pPr>
              <w:numPr>
                <w:ilvl w:val="0"/>
                <w:numId w:val="15"/>
              </w:numPr>
              <w:shd w:val="clear" w:color="auto" w:fill="FFFFFF" w:themeFill="background1"/>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bookmarkStart w:id="0" w:name="_Int_V2ZdrcrU"/>
            <w:r w:rsidRPr="002E3548">
              <w:rPr>
                <w:rFonts w:ascii="Verdana" w:eastAsia="Times New Roman" w:hAnsi="Verdana" w:cs="Times New Roman"/>
                <w:color w:val="FF0066"/>
                <w:sz w:val="16"/>
                <w:szCs w:val="16"/>
                <w:lang w:val="en-US"/>
              </w:rPr>
              <w:t>It is important to share resources and take turns in order to get on with others.</w:t>
            </w:r>
            <w:bookmarkEnd w:id="0"/>
          </w:p>
          <w:p w:rsidR="00A06F73" w:rsidRPr="002E3548"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E3548">
              <w:rPr>
                <w:rFonts w:ascii="Verdana" w:eastAsia="Times New Roman" w:hAnsi="Verdana" w:cs="Times New Roman"/>
                <w:color w:val="FF0066"/>
                <w:sz w:val="16"/>
                <w:szCs w:val="16"/>
                <w:lang w:val="en-US"/>
              </w:rPr>
              <w:t xml:space="preserve">A friend is a person who you know, like and enjoy spending time </w:t>
            </w:r>
            <w:proofErr w:type="gramStart"/>
            <w:r w:rsidRPr="002E3548">
              <w:rPr>
                <w:rFonts w:ascii="Verdana" w:eastAsia="Times New Roman" w:hAnsi="Verdana" w:cs="Times New Roman"/>
                <w:color w:val="FF0066"/>
                <w:sz w:val="16"/>
                <w:szCs w:val="16"/>
                <w:lang w:val="en-US"/>
              </w:rPr>
              <w:t>with</w:t>
            </w:r>
            <w:proofErr w:type="gramEnd"/>
            <w:r w:rsidRPr="002E3548">
              <w:rPr>
                <w:rFonts w:ascii="Verdana" w:eastAsia="Times New Roman" w:hAnsi="Verdana" w:cs="Times New Roman"/>
                <w:color w:val="FF0066"/>
                <w:sz w:val="16"/>
                <w:szCs w:val="16"/>
                <w:lang w:val="en-US"/>
              </w:rPr>
              <w:t>. Friends help us and make us feel happy.</w:t>
            </w:r>
          </w:p>
          <w:p w:rsidR="00A06F73" w:rsidRPr="002E3548"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E3548">
              <w:rPr>
                <w:rFonts w:ascii="Verdana" w:eastAsia="Times New Roman" w:hAnsi="Verdana" w:cs="Times New Roman"/>
                <w:color w:val="FF0066"/>
                <w:sz w:val="16"/>
                <w:szCs w:val="16"/>
                <w:lang w:val="en-US"/>
              </w:rPr>
              <w:t>Listening is important because it helps you work or play in a group or class situation.</w:t>
            </w:r>
          </w:p>
          <w:p w:rsidR="00A06F73" w:rsidRPr="00255DBD"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55DBD">
              <w:rPr>
                <w:rFonts w:ascii="Verdana" w:eastAsia="Times New Roman" w:hAnsi="Verdana" w:cs="Times New Roman"/>
                <w:color w:val="FF0066"/>
                <w:sz w:val="16"/>
                <w:szCs w:val="16"/>
                <w:lang w:val="en-US"/>
              </w:rPr>
              <w:t>Listening is important because it helps you to learn and know what to do.</w:t>
            </w:r>
          </w:p>
          <w:p w:rsidR="00A06F73" w:rsidRPr="00255DBD"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55DBD">
              <w:rPr>
                <w:rFonts w:ascii="Verdana" w:eastAsia="Times New Roman" w:hAnsi="Verdana" w:cs="Times New Roman"/>
                <w:color w:val="FF0066"/>
                <w:sz w:val="16"/>
                <w:szCs w:val="16"/>
                <w:lang w:val="en-US"/>
              </w:rPr>
              <w:t>It is important to listen to instructions in order to understand what to do.</w:t>
            </w:r>
          </w:p>
          <w:p w:rsidR="00A06F73" w:rsidRPr="00255DBD"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55DBD">
              <w:rPr>
                <w:rFonts w:ascii="Verdana" w:eastAsia="Times New Roman" w:hAnsi="Verdana" w:cs="Times New Roman"/>
                <w:color w:val="FF0066"/>
                <w:sz w:val="16"/>
                <w:szCs w:val="16"/>
                <w:lang w:val="en-US"/>
              </w:rPr>
              <w:t xml:space="preserve">Special people include anyone important in a person's life. It could be parents, grandparents, </w:t>
            </w:r>
            <w:r w:rsidRPr="00255DBD">
              <w:rPr>
                <w:rFonts w:ascii="Verdana" w:eastAsia="Times New Roman" w:hAnsi="Verdana" w:cs="Times New Roman"/>
                <w:color w:val="FF0066"/>
                <w:sz w:val="16"/>
                <w:szCs w:val="16"/>
                <w:lang w:val="en-US"/>
              </w:rPr>
              <w:lastRenderedPageBreak/>
              <w:t>brothers, sisters, friends or teachers.</w:t>
            </w:r>
          </w:p>
          <w:p w:rsidR="00A06F73" w:rsidRPr="00FE1CCD"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FE1CCD">
              <w:rPr>
                <w:rFonts w:ascii="Verdana" w:eastAsia="Times New Roman" w:hAnsi="Verdana" w:cs="Times New Roman"/>
                <w:color w:val="FF0066"/>
                <w:sz w:val="16"/>
                <w:szCs w:val="16"/>
                <w:lang w:val="en-US"/>
              </w:rPr>
              <w:t>There are people in our community who help us including doctors, nurses, the police and fire service.</w:t>
            </w:r>
          </w:p>
          <w:p w:rsidR="00A06F73"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55DBD">
              <w:rPr>
                <w:rFonts w:ascii="Verdana" w:eastAsia="Times New Roman" w:hAnsi="Verdana" w:cs="Times New Roman"/>
                <w:color w:val="FF0066"/>
                <w:sz w:val="16"/>
                <w:szCs w:val="16"/>
                <w:lang w:val="en-US"/>
              </w:rPr>
              <w:t>All families are different and special. Some things we do are similar, and some are different.</w:t>
            </w:r>
          </w:p>
          <w:p w:rsidR="00A06F73" w:rsidRPr="00255DBD" w:rsidRDefault="00A06F73" w:rsidP="00A06F73">
            <w:pPr>
              <w:numPr>
                <w:ilvl w:val="0"/>
                <w:numId w:val="15"/>
              </w:numPr>
              <w:shd w:val="clear" w:color="auto" w:fill="FFFFFF" w:themeFill="background1"/>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bookmarkStart w:id="1" w:name="_Int_aSplPeB3"/>
            <w:r w:rsidRPr="00255DBD">
              <w:rPr>
                <w:rFonts w:ascii="Verdana" w:eastAsia="Times New Roman" w:hAnsi="Verdana" w:cs="Times New Roman"/>
                <w:color w:val="FF0066"/>
                <w:sz w:val="16"/>
                <w:szCs w:val="16"/>
                <w:lang w:val="en-US"/>
              </w:rPr>
              <w:t>It is important to listen to instructions and take turns in order to get on with others.</w:t>
            </w:r>
            <w:bookmarkEnd w:id="1"/>
          </w:p>
          <w:p w:rsidR="00A06F73" w:rsidRPr="00DC02B2"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FF0066"/>
                <w:sz w:val="16"/>
                <w:szCs w:val="16"/>
                <w:lang w:val="en-US"/>
              </w:rPr>
            </w:pPr>
            <w:r w:rsidRPr="00255DBD">
              <w:rPr>
                <w:rFonts w:ascii="Verdana" w:eastAsia="Times New Roman" w:hAnsi="Verdana" w:cs="Times New Roman"/>
                <w:color w:val="FF0066"/>
                <w:sz w:val="16"/>
                <w:szCs w:val="16"/>
                <w:lang w:val="en-US"/>
              </w:rPr>
              <w:t>Some feelings make them feel good and some not so good. It is important to be able to indicate feelings.</w:t>
            </w:r>
          </w:p>
          <w:p w:rsidR="00A06F73" w:rsidRPr="00476778"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Brushing teeth twice daily and avoiding sugary drinks and snacks helps keep teeth healthy.</w:t>
            </w:r>
          </w:p>
          <w:p w:rsidR="00A06F73" w:rsidRPr="00476778"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 xml:space="preserve">Eating fruit and </w:t>
            </w:r>
            <w:proofErr w:type="gramStart"/>
            <w:r w:rsidRPr="00476778">
              <w:rPr>
                <w:rFonts w:ascii="Verdana" w:eastAsia="Times New Roman" w:hAnsi="Verdana" w:cs="Times New Roman"/>
                <w:color w:val="7030A0"/>
                <w:sz w:val="16"/>
                <w:szCs w:val="16"/>
                <w:lang w:val="en-US"/>
              </w:rPr>
              <w:t>vegetables</w:t>
            </w:r>
            <w:proofErr w:type="gramEnd"/>
            <w:r w:rsidRPr="00476778">
              <w:rPr>
                <w:rFonts w:ascii="Verdana" w:eastAsia="Times New Roman" w:hAnsi="Verdana" w:cs="Times New Roman"/>
                <w:color w:val="7030A0"/>
                <w:sz w:val="16"/>
                <w:szCs w:val="16"/>
                <w:lang w:val="en-US"/>
              </w:rPr>
              <w:t xml:space="preserve"> helps keep us healthy.</w:t>
            </w:r>
          </w:p>
          <w:p w:rsidR="00A06F73" w:rsidRPr="00476778"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 xml:space="preserve">Healthy lifestyle choices include eating fruit and vegetables, drinking water, limiting sugary snacks, regular exercise, </w:t>
            </w:r>
            <w:proofErr w:type="gramStart"/>
            <w:r w:rsidRPr="00476778">
              <w:rPr>
                <w:rFonts w:ascii="Verdana" w:eastAsia="Times New Roman" w:hAnsi="Verdana" w:cs="Times New Roman"/>
                <w:color w:val="7030A0"/>
                <w:sz w:val="16"/>
                <w:szCs w:val="16"/>
                <w:lang w:val="en-US"/>
              </w:rPr>
              <w:t>a good sleep routine, sensible amounts</w:t>
            </w:r>
            <w:proofErr w:type="gramEnd"/>
            <w:r w:rsidRPr="00476778">
              <w:rPr>
                <w:rFonts w:ascii="Verdana" w:eastAsia="Times New Roman" w:hAnsi="Verdana" w:cs="Times New Roman"/>
                <w:color w:val="7030A0"/>
                <w:sz w:val="16"/>
                <w:szCs w:val="16"/>
                <w:lang w:val="en-US"/>
              </w:rPr>
              <w:t xml:space="preserve"> of </w:t>
            </w:r>
            <w:r w:rsidRPr="00476778">
              <w:rPr>
                <w:rFonts w:ascii="Verdana" w:eastAsia="Times New Roman" w:hAnsi="Verdana" w:cs="Times New Roman"/>
                <w:color w:val="7030A0"/>
                <w:sz w:val="16"/>
                <w:szCs w:val="16"/>
                <w:lang w:val="en-US"/>
              </w:rPr>
              <w:lastRenderedPageBreak/>
              <w:t>screen time and good hygiene.</w:t>
            </w:r>
          </w:p>
          <w:p w:rsidR="00A06F73" w:rsidRPr="008E55AD" w:rsidRDefault="00A06F73" w:rsidP="00A06F73">
            <w:pPr>
              <w:numPr>
                <w:ilvl w:val="0"/>
                <w:numId w:val="15"/>
              </w:numPr>
              <w:shd w:val="clear" w:color="auto" w:fill="FFFFFF"/>
              <w:tabs>
                <w:tab w:val="clear" w:pos="720"/>
                <w:tab w:val="left" w:pos="150"/>
              </w:tabs>
              <w:spacing w:before="100" w:beforeAutospacing="1" w:after="100" w:afterAutospacing="1"/>
              <w:ind w:left="150" w:hanging="150"/>
              <w:rPr>
                <w:rFonts w:ascii="Verdana" w:eastAsia="Times New Roman" w:hAnsi="Verdana" w:cs="Times New Roman"/>
                <w:color w:val="7030A0"/>
                <w:sz w:val="16"/>
                <w:szCs w:val="16"/>
                <w:lang w:val="en-US"/>
              </w:rPr>
            </w:pPr>
            <w:r w:rsidRPr="008E55AD">
              <w:rPr>
                <w:rFonts w:ascii="Verdana" w:eastAsia="Times New Roman" w:hAnsi="Verdana" w:cs="Times New Roman"/>
                <w:color w:val="7030A0"/>
                <w:sz w:val="16"/>
                <w:szCs w:val="16"/>
                <w:lang w:val="en-US"/>
              </w:rPr>
              <w:t xml:space="preserve">Some household products need to be </w:t>
            </w:r>
            <w:proofErr w:type="gramStart"/>
            <w:r w:rsidRPr="008E55AD">
              <w:rPr>
                <w:rFonts w:ascii="Verdana" w:eastAsia="Times New Roman" w:hAnsi="Verdana" w:cs="Times New Roman"/>
                <w:color w:val="7030A0"/>
                <w:sz w:val="16"/>
                <w:szCs w:val="16"/>
                <w:lang w:val="en-US"/>
              </w:rPr>
              <w:t>kept</w:t>
            </w:r>
            <w:proofErr w:type="gramEnd"/>
            <w:r w:rsidRPr="008E55AD">
              <w:rPr>
                <w:rFonts w:ascii="Verdana" w:eastAsia="Times New Roman" w:hAnsi="Verdana" w:cs="Times New Roman"/>
                <w:color w:val="7030A0"/>
                <w:sz w:val="16"/>
                <w:szCs w:val="16"/>
                <w:lang w:val="en-US"/>
              </w:rPr>
              <w:t xml:space="preserve"> out of reach or only used by adults, as they can be harmful if not used properly.</w:t>
            </w:r>
          </w:p>
          <w:p w:rsidR="00A06F73" w:rsidRPr="00476778" w:rsidRDefault="00A06F73" w:rsidP="00A06F73">
            <w:pPr>
              <w:numPr>
                <w:ilvl w:val="0"/>
                <w:numId w:val="15"/>
              </w:numPr>
              <w:shd w:val="clear" w:color="auto" w:fill="FFFFFF" w:themeFill="background1"/>
              <w:tabs>
                <w:tab w:val="clear" w:pos="720"/>
                <w:tab w:val="left" w:pos="150"/>
              </w:tabs>
              <w:spacing w:before="100" w:beforeAutospacing="1" w:after="100" w:afterAutospacing="1"/>
              <w:ind w:left="150" w:hanging="150"/>
              <w:rPr>
                <w:rFonts w:ascii="Verdana" w:eastAsia="Times New Roman" w:hAnsi="Verdana" w:cs="Times New Roman"/>
                <w:sz w:val="16"/>
                <w:szCs w:val="16"/>
                <w:lang w:val="en-US"/>
              </w:rPr>
            </w:pP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A06F73" w:rsidRPr="00476778"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sidRPr="00476778">
              <w:rPr>
                <w:rFonts w:ascii="Verdana" w:eastAsia="Times New Roman" w:hAnsi="Verdana" w:cs="Times New Roman"/>
                <w:sz w:val="16"/>
                <w:szCs w:val="16"/>
                <w:lang w:val="en-US"/>
              </w:rPr>
              <w:lastRenderedPageBreak/>
              <w:t>There are clues at different points in a story that suggest what might happen next.</w:t>
            </w:r>
          </w:p>
          <w:p w:rsidR="00A06F73" w:rsidRPr="00476778"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sidRPr="00476778">
              <w:rPr>
                <w:rFonts w:ascii="Verdana" w:eastAsia="Times New Roman" w:hAnsi="Verdana" w:cs="Times New Roman"/>
                <w:sz w:val="16"/>
                <w:szCs w:val="16"/>
                <w:lang w:val="en-US"/>
              </w:rPr>
              <w:t>A narrative is a sequenced account.</w:t>
            </w:r>
          </w:p>
          <w:p w:rsidR="00A06F73" w:rsidRPr="00476778"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sidRPr="00476778">
              <w:rPr>
                <w:rFonts w:ascii="Verdana" w:eastAsia="Times New Roman" w:hAnsi="Verdana" w:cs="Times New Roman"/>
                <w:sz w:val="16"/>
                <w:szCs w:val="16"/>
                <w:lang w:val="en-US"/>
              </w:rPr>
              <w:t>Stories and narratives can be retold using different words.</w:t>
            </w:r>
          </w:p>
          <w:p w:rsidR="00A06F73" w:rsidRPr="00476778"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sidRPr="00476778">
              <w:rPr>
                <w:rFonts w:ascii="Verdana" w:eastAsia="Times New Roman" w:hAnsi="Verdana" w:cs="Times New Roman"/>
                <w:sz w:val="16"/>
                <w:szCs w:val="16"/>
                <w:lang w:val="en-US"/>
              </w:rPr>
              <w:t xml:space="preserve">Rhymes, poems and songs </w:t>
            </w:r>
            <w:proofErr w:type="gramStart"/>
            <w:r w:rsidRPr="00476778">
              <w:rPr>
                <w:rFonts w:ascii="Verdana" w:eastAsia="Times New Roman" w:hAnsi="Verdana" w:cs="Times New Roman"/>
                <w:sz w:val="16"/>
                <w:szCs w:val="16"/>
                <w:lang w:val="en-US"/>
              </w:rPr>
              <w:t>can be remembered and performed aloud</w:t>
            </w:r>
            <w:proofErr w:type="gramEnd"/>
            <w:r w:rsidRPr="00476778">
              <w:rPr>
                <w:rFonts w:ascii="Verdana" w:eastAsia="Times New Roman" w:hAnsi="Verdana" w:cs="Times New Roman"/>
                <w:sz w:val="16"/>
                <w:szCs w:val="16"/>
                <w:lang w:val="en-US"/>
              </w:rPr>
              <w:t>.</w:t>
            </w:r>
          </w:p>
          <w:p w:rsidR="00A06F73" w:rsidRPr="00476778"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sidRPr="00476778">
              <w:rPr>
                <w:rFonts w:ascii="Verdana" w:eastAsia="Times New Roman" w:hAnsi="Verdana" w:cs="Times New Roman"/>
                <w:sz w:val="16"/>
                <w:szCs w:val="16"/>
                <w:lang w:val="en-US"/>
              </w:rPr>
              <w:t>Fiction is a story or book about imaginary events and characters.</w:t>
            </w:r>
          </w:p>
          <w:p w:rsidR="00A06F73"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sidRPr="00476778">
              <w:rPr>
                <w:rFonts w:ascii="Verdana" w:eastAsia="Times New Roman" w:hAnsi="Verdana" w:cs="Times New Roman"/>
                <w:sz w:val="16"/>
                <w:szCs w:val="16"/>
                <w:lang w:val="en-US"/>
              </w:rPr>
              <w:t xml:space="preserve">Non-fiction is a text or book about real facts, people and events. </w:t>
            </w:r>
          </w:p>
          <w:p w:rsidR="00A06F73" w:rsidRPr="00476778"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sz w:val="16"/>
                <w:szCs w:val="16"/>
                <w:lang w:val="en-US"/>
              </w:rPr>
            </w:pPr>
            <w:r>
              <w:rPr>
                <w:rFonts w:ascii="Verdana" w:eastAsia="Times New Roman" w:hAnsi="Verdana" w:cs="Times New Roman"/>
                <w:sz w:val="16"/>
                <w:szCs w:val="16"/>
                <w:lang w:val="en-US"/>
              </w:rPr>
              <w:t>B</w:t>
            </w:r>
            <w:r w:rsidRPr="00476778">
              <w:rPr>
                <w:rFonts w:ascii="Verdana" w:eastAsia="Times New Roman" w:hAnsi="Verdana" w:cs="Times New Roman"/>
                <w:sz w:val="16"/>
                <w:szCs w:val="16"/>
                <w:lang w:val="en-US"/>
              </w:rPr>
              <w:t>ooks often have unfamiliar words in them.</w:t>
            </w:r>
          </w:p>
          <w:p w:rsidR="00A06F73"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color w:val="00CC66"/>
                <w:sz w:val="16"/>
                <w:szCs w:val="16"/>
                <w:lang w:val="en-US"/>
              </w:rPr>
            </w:pPr>
            <w:r w:rsidRPr="00FB2E6B">
              <w:rPr>
                <w:rFonts w:ascii="Verdana" w:eastAsia="Times New Roman" w:hAnsi="Verdana" w:cs="Times New Roman"/>
                <w:color w:val="00CC66"/>
                <w:sz w:val="16"/>
                <w:szCs w:val="16"/>
                <w:lang w:val="en-US"/>
              </w:rPr>
              <w:t xml:space="preserve">Stories and narratives </w:t>
            </w:r>
            <w:proofErr w:type="gramStart"/>
            <w:r w:rsidRPr="00FB2E6B">
              <w:rPr>
                <w:rFonts w:ascii="Verdana" w:eastAsia="Times New Roman" w:hAnsi="Verdana" w:cs="Times New Roman"/>
                <w:color w:val="00CC66"/>
                <w:sz w:val="16"/>
                <w:szCs w:val="16"/>
                <w:lang w:val="en-US"/>
              </w:rPr>
              <w:t>can be acted</w:t>
            </w:r>
            <w:proofErr w:type="gramEnd"/>
            <w:r w:rsidRPr="00FB2E6B">
              <w:rPr>
                <w:rFonts w:ascii="Verdana" w:eastAsia="Times New Roman" w:hAnsi="Verdana" w:cs="Times New Roman"/>
                <w:color w:val="00CC66"/>
                <w:sz w:val="16"/>
                <w:szCs w:val="16"/>
                <w:lang w:val="en-US"/>
              </w:rPr>
              <w:t xml:space="preserve"> out using people or figures.</w:t>
            </w:r>
          </w:p>
          <w:p w:rsidR="00A06F73" w:rsidRPr="00FB2E6B" w:rsidRDefault="00A06F73" w:rsidP="00A06F73">
            <w:pPr>
              <w:numPr>
                <w:ilvl w:val="0"/>
                <w:numId w:val="15"/>
              </w:numPr>
              <w:shd w:val="clear" w:color="auto" w:fill="FFFFFF"/>
              <w:tabs>
                <w:tab w:val="clear" w:pos="720"/>
                <w:tab w:val="left" w:pos="210"/>
              </w:tabs>
              <w:spacing w:before="100" w:beforeAutospacing="1" w:after="100" w:afterAutospacing="1"/>
              <w:ind w:left="210" w:hanging="270"/>
              <w:rPr>
                <w:rFonts w:ascii="Verdana" w:eastAsia="Times New Roman" w:hAnsi="Verdana" w:cs="Times New Roman"/>
                <w:color w:val="00CC66"/>
                <w:sz w:val="16"/>
                <w:szCs w:val="16"/>
                <w:lang w:val="en-US"/>
              </w:rPr>
            </w:pPr>
            <w:r w:rsidRPr="00E226EB">
              <w:rPr>
                <w:rFonts w:ascii="Verdana" w:eastAsia="Times New Roman" w:hAnsi="Verdana" w:cs="Times New Roman"/>
                <w:color w:val="C45911" w:themeColor="accent2" w:themeShade="BF"/>
                <w:sz w:val="16"/>
                <w:szCs w:val="16"/>
                <w:lang w:val="en-US"/>
              </w:rPr>
              <w:t>Traditional tales have been around for a long time, and passed down through story telling.</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476778" w:rsidRDefault="00A06F73" w:rsidP="00A06F73">
            <w:pPr>
              <w:numPr>
                <w:ilvl w:val="0"/>
                <w:numId w:val="16"/>
              </w:numPr>
              <w:shd w:val="clear" w:color="auto" w:fill="FFFFFF"/>
              <w:tabs>
                <w:tab w:val="clear" w:pos="720"/>
                <w:tab w:val="num" w:pos="0"/>
              </w:tabs>
              <w:spacing w:before="100" w:beforeAutospacing="1" w:after="100" w:afterAutospacing="1"/>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Nocturnal animals including owls, foxes and bats are awake during the night and asleep during the day.</w:t>
            </w:r>
          </w:p>
          <w:p w:rsidR="00A06F73" w:rsidRPr="00476778" w:rsidRDefault="00A06F73" w:rsidP="00A06F73">
            <w:pPr>
              <w:numPr>
                <w:ilvl w:val="0"/>
                <w:numId w:val="16"/>
              </w:numPr>
              <w:shd w:val="clear" w:color="auto" w:fill="FFFFFF"/>
              <w:tabs>
                <w:tab w:val="clear" w:pos="720"/>
                <w:tab w:val="num" w:pos="0"/>
              </w:tabs>
              <w:spacing w:before="100" w:beforeAutospacing="1" w:after="100" w:afterAutospacing="1"/>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Living things live in different habitats.</w:t>
            </w:r>
          </w:p>
          <w:p w:rsidR="00A06F73" w:rsidRPr="00476778" w:rsidRDefault="00A06F73" w:rsidP="00A06F73">
            <w:pPr>
              <w:numPr>
                <w:ilvl w:val="0"/>
                <w:numId w:val="16"/>
              </w:numPr>
              <w:shd w:val="clear" w:color="auto" w:fill="FFFFFF"/>
              <w:tabs>
                <w:tab w:val="clear" w:pos="720"/>
                <w:tab w:val="num" w:pos="0"/>
              </w:tabs>
              <w:spacing w:after="0"/>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Soft materials bend easily. They are not hard or rough to touch.</w:t>
            </w:r>
          </w:p>
          <w:p w:rsidR="00A06F73" w:rsidRPr="00476778" w:rsidRDefault="00A06F73" w:rsidP="00A06F73">
            <w:pPr>
              <w:numPr>
                <w:ilvl w:val="0"/>
                <w:numId w:val="16"/>
              </w:numPr>
              <w:shd w:val="clear" w:color="auto" w:fill="FFFFFF"/>
              <w:tabs>
                <w:tab w:val="clear" w:pos="720"/>
                <w:tab w:val="num" w:pos="270"/>
              </w:tabs>
              <w:spacing w:after="0"/>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Hard materials are difficult to bend, break and cut.</w:t>
            </w:r>
          </w:p>
          <w:p w:rsidR="00A06F73" w:rsidRPr="00476778" w:rsidRDefault="00A06F73" w:rsidP="00A06F73">
            <w:pPr>
              <w:numPr>
                <w:ilvl w:val="0"/>
                <w:numId w:val="16"/>
              </w:numPr>
              <w:shd w:val="clear" w:color="auto" w:fill="FFFFFF"/>
              <w:tabs>
                <w:tab w:val="clear" w:pos="720"/>
                <w:tab w:val="num" w:pos="180"/>
              </w:tabs>
              <w:spacing w:after="0"/>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Smooth materials have no lumps, bumps or holes.</w:t>
            </w:r>
          </w:p>
          <w:p w:rsidR="00A06F73" w:rsidRDefault="00A06F73" w:rsidP="00A06F73">
            <w:pPr>
              <w:numPr>
                <w:ilvl w:val="0"/>
                <w:numId w:val="16"/>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Dark is the absence of light.</w:t>
            </w:r>
          </w:p>
          <w:p w:rsidR="00A06F73" w:rsidRDefault="00A06F73" w:rsidP="00A06F73">
            <w:pPr>
              <w:numPr>
                <w:ilvl w:val="0"/>
                <w:numId w:val="16"/>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val="en-US"/>
              </w:rPr>
            </w:pPr>
            <w:r w:rsidRPr="00DC02B2">
              <w:rPr>
                <w:rFonts w:ascii="Verdana" w:eastAsia="Times New Roman" w:hAnsi="Verdana" w:cs="Times New Roman"/>
                <w:color w:val="7030A0"/>
                <w:sz w:val="16"/>
                <w:szCs w:val="16"/>
                <w:lang w:val="en-US"/>
              </w:rPr>
              <w:t>Owls are nocturnal birds. They are awake during the night and sleep during the day.</w:t>
            </w:r>
          </w:p>
          <w:p w:rsidR="00A06F73" w:rsidRPr="00476778" w:rsidRDefault="00A06F73" w:rsidP="00A06F73">
            <w:pPr>
              <w:numPr>
                <w:ilvl w:val="0"/>
                <w:numId w:val="16"/>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 xml:space="preserve">Shadows </w:t>
            </w:r>
            <w:proofErr w:type="gramStart"/>
            <w:r w:rsidRPr="00476778">
              <w:rPr>
                <w:rFonts w:ascii="Verdana" w:eastAsia="Times New Roman" w:hAnsi="Verdana" w:cs="Times New Roman"/>
                <w:color w:val="7030A0"/>
                <w:sz w:val="16"/>
                <w:szCs w:val="16"/>
                <w:lang w:val="en-US"/>
              </w:rPr>
              <w:t>are made</w:t>
            </w:r>
            <w:proofErr w:type="gramEnd"/>
            <w:r w:rsidRPr="00476778">
              <w:rPr>
                <w:rFonts w:ascii="Verdana" w:eastAsia="Times New Roman" w:hAnsi="Verdana" w:cs="Times New Roman"/>
                <w:color w:val="7030A0"/>
                <w:sz w:val="16"/>
                <w:szCs w:val="16"/>
                <w:lang w:val="en-US"/>
              </w:rPr>
              <w:t xml:space="preserve"> when a solid object blocks a source of light.</w:t>
            </w:r>
          </w:p>
          <w:p w:rsidR="00A06F73" w:rsidRPr="00F800CB" w:rsidRDefault="00A06F73" w:rsidP="00A06F73">
            <w:pPr>
              <w:numPr>
                <w:ilvl w:val="0"/>
                <w:numId w:val="16"/>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00"/>
                <w:sz w:val="16"/>
                <w:szCs w:val="16"/>
                <w:lang w:val="en-US"/>
              </w:rPr>
            </w:pPr>
            <w:r w:rsidRPr="00F800CB">
              <w:rPr>
                <w:rFonts w:ascii="Verdana" w:eastAsia="Times New Roman" w:hAnsi="Verdana" w:cs="Times New Roman"/>
                <w:color w:val="FF0000"/>
                <w:sz w:val="16"/>
                <w:szCs w:val="16"/>
                <w:lang w:val="en-US"/>
              </w:rPr>
              <w:t xml:space="preserve">Floor robots will only move in the direction they </w:t>
            </w:r>
            <w:proofErr w:type="gramStart"/>
            <w:r w:rsidRPr="00F800CB">
              <w:rPr>
                <w:rFonts w:ascii="Verdana" w:eastAsia="Times New Roman" w:hAnsi="Verdana" w:cs="Times New Roman"/>
                <w:color w:val="FF0000"/>
                <w:sz w:val="16"/>
                <w:szCs w:val="16"/>
                <w:lang w:val="en-US"/>
              </w:rPr>
              <w:t>are</w:t>
            </w:r>
            <w:proofErr w:type="gramEnd"/>
            <w:r w:rsidRPr="00F800CB">
              <w:rPr>
                <w:rFonts w:ascii="Verdana" w:eastAsia="Times New Roman" w:hAnsi="Verdana" w:cs="Times New Roman"/>
                <w:color w:val="FF0000"/>
                <w:sz w:val="16"/>
                <w:szCs w:val="16"/>
                <w:lang w:val="en-US"/>
              </w:rPr>
              <w:t xml:space="preserve"> programmed to go in.</w:t>
            </w:r>
          </w:p>
          <w:p w:rsidR="00A06F73" w:rsidRPr="00F800CB" w:rsidRDefault="00A06F73" w:rsidP="00A06F73">
            <w:pPr>
              <w:numPr>
                <w:ilvl w:val="0"/>
                <w:numId w:val="16"/>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00"/>
                <w:sz w:val="16"/>
                <w:szCs w:val="16"/>
                <w:lang w:val="en-US"/>
              </w:rPr>
            </w:pPr>
            <w:r w:rsidRPr="00F800CB">
              <w:rPr>
                <w:rFonts w:ascii="Verdana" w:eastAsia="Times New Roman" w:hAnsi="Verdana" w:cs="Times New Roman"/>
                <w:color w:val="FF0000"/>
                <w:sz w:val="16"/>
                <w:szCs w:val="16"/>
                <w:lang w:val="en-US"/>
              </w:rPr>
              <w:t>Technological toys need instructions to achieve an outcome.</w:t>
            </w:r>
          </w:p>
          <w:p w:rsidR="00A06F73" w:rsidRPr="00F161E0" w:rsidRDefault="00A06F73" w:rsidP="00A06F73">
            <w:pPr>
              <w:numPr>
                <w:ilvl w:val="0"/>
                <w:numId w:val="16"/>
              </w:numPr>
              <w:shd w:val="clear" w:color="auto" w:fill="FFFFFF"/>
              <w:tabs>
                <w:tab w:val="clear" w:pos="720"/>
                <w:tab w:val="num" w:pos="180"/>
              </w:tabs>
              <w:spacing w:after="0"/>
              <w:ind w:left="180" w:hanging="180"/>
              <w:rPr>
                <w:rFonts w:ascii="Verdana" w:eastAsia="Times New Roman" w:hAnsi="Verdana" w:cs="Times New Roman"/>
                <w:color w:val="C45911" w:themeColor="accent2" w:themeShade="BF"/>
                <w:sz w:val="16"/>
                <w:szCs w:val="16"/>
                <w:lang w:val="en-US"/>
              </w:rPr>
            </w:pPr>
            <w:r w:rsidRPr="00F161E0">
              <w:rPr>
                <w:rFonts w:ascii="Verdana" w:eastAsia="Times New Roman" w:hAnsi="Verdana" w:cs="Times New Roman"/>
                <w:color w:val="C45911" w:themeColor="accent2" w:themeShade="BF"/>
                <w:sz w:val="16"/>
                <w:szCs w:val="16"/>
                <w:lang w:val="en-US"/>
              </w:rPr>
              <w:t>People travelled to the moon in space rockets.</w:t>
            </w:r>
          </w:p>
          <w:p w:rsidR="00A06F73" w:rsidRDefault="00A06F73" w:rsidP="00A06F73">
            <w:pPr>
              <w:numPr>
                <w:ilvl w:val="0"/>
                <w:numId w:val="16"/>
              </w:numPr>
              <w:shd w:val="clear" w:color="auto" w:fill="FFFFFF"/>
              <w:tabs>
                <w:tab w:val="clear" w:pos="720"/>
                <w:tab w:val="num" w:pos="180"/>
              </w:tabs>
              <w:spacing w:after="0"/>
              <w:ind w:left="180" w:hanging="180"/>
              <w:rPr>
                <w:rFonts w:ascii="Verdana" w:eastAsia="Times New Roman" w:hAnsi="Verdana" w:cs="Times New Roman"/>
                <w:color w:val="C45911" w:themeColor="accent2" w:themeShade="BF"/>
                <w:sz w:val="16"/>
                <w:szCs w:val="16"/>
                <w:lang w:val="en-US"/>
              </w:rPr>
            </w:pPr>
            <w:r w:rsidRPr="00F161E0">
              <w:rPr>
                <w:rFonts w:ascii="Verdana" w:eastAsia="Times New Roman" w:hAnsi="Verdana" w:cs="Times New Roman"/>
                <w:color w:val="C45911" w:themeColor="accent2" w:themeShade="BF"/>
                <w:sz w:val="16"/>
                <w:szCs w:val="16"/>
                <w:lang w:val="en-US"/>
              </w:rPr>
              <w:t xml:space="preserve">Neil </w:t>
            </w:r>
            <w:proofErr w:type="spellStart"/>
            <w:r w:rsidRPr="00F161E0">
              <w:rPr>
                <w:rFonts w:ascii="Verdana" w:eastAsia="Times New Roman" w:hAnsi="Verdana" w:cs="Times New Roman"/>
                <w:color w:val="C45911" w:themeColor="accent2" w:themeShade="BF"/>
                <w:sz w:val="16"/>
                <w:szCs w:val="16"/>
                <w:lang w:val="en-US"/>
              </w:rPr>
              <w:t>Armstong</w:t>
            </w:r>
            <w:proofErr w:type="spellEnd"/>
            <w:r w:rsidRPr="00F161E0">
              <w:rPr>
                <w:rFonts w:ascii="Verdana" w:eastAsia="Times New Roman" w:hAnsi="Verdana" w:cs="Times New Roman"/>
                <w:color w:val="C45911" w:themeColor="accent2" w:themeShade="BF"/>
                <w:sz w:val="16"/>
                <w:szCs w:val="16"/>
                <w:lang w:val="en-US"/>
              </w:rPr>
              <w:t xml:space="preserve"> visited the moon.</w:t>
            </w:r>
          </w:p>
          <w:p w:rsidR="00A06F73" w:rsidRPr="00DC02B2" w:rsidRDefault="00A06F73" w:rsidP="00A06F73">
            <w:pPr>
              <w:numPr>
                <w:ilvl w:val="0"/>
                <w:numId w:val="16"/>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val="en-US"/>
              </w:rPr>
            </w:pPr>
            <w:r w:rsidRPr="00DC02B2">
              <w:rPr>
                <w:rFonts w:ascii="Verdana" w:eastAsia="Times New Roman" w:hAnsi="Verdana" w:cs="Times New Roman"/>
                <w:color w:val="FF0066"/>
                <w:sz w:val="16"/>
                <w:szCs w:val="16"/>
                <w:lang w:val="en-US"/>
              </w:rPr>
              <w:lastRenderedPageBreak/>
              <w:t>There are adults in our community who work at nighttime to help us including people who work for the fire service, police and ambulance service.</w:t>
            </w:r>
          </w:p>
          <w:p w:rsidR="00A06F73" w:rsidRPr="00476778" w:rsidRDefault="00A06F73" w:rsidP="00A06F73">
            <w:pPr>
              <w:shd w:val="clear" w:color="auto" w:fill="FFFFFF"/>
              <w:spacing w:before="100" w:beforeAutospacing="1" w:after="100" w:afterAutospacing="1"/>
              <w:ind w:left="180"/>
              <w:rPr>
                <w:rFonts w:ascii="Verdana" w:eastAsia="Times New Roman" w:hAnsi="Verdana" w:cs="Times New Roman"/>
                <w:sz w:val="16"/>
                <w:szCs w:val="16"/>
                <w:lang w:val="en-US"/>
              </w:rPr>
            </w:pP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F161E0" w:rsidRDefault="00A06F73" w:rsidP="00A06F73">
            <w:pPr>
              <w:numPr>
                <w:ilvl w:val="0"/>
                <w:numId w:val="16"/>
              </w:numPr>
              <w:shd w:val="clear" w:color="auto" w:fill="FFFFFF"/>
              <w:tabs>
                <w:tab w:val="clear" w:pos="720"/>
                <w:tab w:val="num" w:pos="249"/>
              </w:tabs>
              <w:spacing w:before="100" w:beforeAutospacing="1" w:after="100" w:afterAutospacing="1"/>
              <w:ind w:left="330" w:hanging="330"/>
              <w:rPr>
                <w:rFonts w:ascii="Verdana" w:eastAsia="Times New Roman" w:hAnsi="Verdana" w:cs="Times New Roman"/>
                <w:color w:val="C45911" w:themeColor="accent2" w:themeShade="BF"/>
                <w:sz w:val="16"/>
                <w:szCs w:val="16"/>
                <w:lang w:val="en-US"/>
              </w:rPr>
            </w:pPr>
            <w:r w:rsidRPr="00F161E0">
              <w:rPr>
                <w:rFonts w:ascii="Verdana" w:eastAsia="Times New Roman" w:hAnsi="Verdana" w:cs="Times New Roman"/>
                <w:color w:val="C45911" w:themeColor="accent2" w:themeShade="BF"/>
                <w:sz w:val="16"/>
                <w:szCs w:val="16"/>
                <w:lang w:val="en-US"/>
              </w:rPr>
              <w:lastRenderedPageBreak/>
              <w:t>Dinosaurs were prehistoric reptiles that lived millions of years ago.</w:t>
            </w:r>
          </w:p>
          <w:p w:rsidR="00A06F73" w:rsidRPr="00476778" w:rsidRDefault="00A06F73" w:rsidP="00A06F73">
            <w:pPr>
              <w:numPr>
                <w:ilvl w:val="0"/>
                <w:numId w:val="16"/>
              </w:numPr>
              <w:shd w:val="clear" w:color="auto" w:fill="FFFFFF"/>
              <w:tabs>
                <w:tab w:val="clear" w:pos="720"/>
                <w:tab w:val="num" w:pos="249"/>
              </w:tabs>
              <w:spacing w:before="100" w:beforeAutospacing="1" w:after="100" w:afterAutospacing="1"/>
              <w:ind w:left="249" w:hanging="33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 xml:space="preserve">Shadows </w:t>
            </w:r>
            <w:proofErr w:type="gramStart"/>
            <w:r w:rsidRPr="00476778">
              <w:rPr>
                <w:rFonts w:ascii="Verdana" w:eastAsia="Times New Roman" w:hAnsi="Verdana" w:cs="Times New Roman"/>
                <w:color w:val="7030A0"/>
                <w:sz w:val="16"/>
                <w:szCs w:val="16"/>
                <w:lang w:val="en-US"/>
              </w:rPr>
              <w:t>are made</w:t>
            </w:r>
            <w:proofErr w:type="gramEnd"/>
            <w:r w:rsidRPr="00476778">
              <w:rPr>
                <w:rFonts w:ascii="Verdana" w:eastAsia="Times New Roman" w:hAnsi="Verdana" w:cs="Times New Roman"/>
                <w:color w:val="7030A0"/>
                <w:sz w:val="16"/>
                <w:szCs w:val="16"/>
                <w:lang w:val="en-US"/>
              </w:rPr>
              <w:t xml:space="preserve"> when a solid object blocks a source of light.</w:t>
            </w:r>
          </w:p>
          <w:p w:rsidR="00A06F73" w:rsidRPr="00476778" w:rsidRDefault="00A06F73" w:rsidP="00A06F73">
            <w:pPr>
              <w:numPr>
                <w:ilvl w:val="0"/>
                <w:numId w:val="16"/>
              </w:numPr>
              <w:shd w:val="clear" w:color="auto" w:fill="FFFFFF"/>
              <w:tabs>
                <w:tab w:val="clear" w:pos="720"/>
                <w:tab w:val="num" w:pos="159"/>
              </w:tabs>
              <w:spacing w:before="100" w:beforeAutospacing="1" w:after="100" w:afterAutospacing="1"/>
              <w:ind w:left="249" w:hanging="330"/>
              <w:rPr>
                <w:rFonts w:ascii="Verdana" w:eastAsia="Times New Roman" w:hAnsi="Verdana" w:cs="Times New Roman"/>
                <w:color w:val="7030A0"/>
                <w:sz w:val="16"/>
                <w:szCs w:val="16"/>
                <w:lang w:val="en-US"/>
              </w:rPr>
            </w:pPr>
            <w:r w:rsidRPr="00476778">
              <w:rPr>
                <w:rFonts w:ascii="Verdana" w:eastAsia="Times New Roman" w:hAnsi="Verdana" w:cs="Times New Roman"/>
                <w:color w:val="7030A0"/>
                <w:sz w:val="16"/>
                <w:szCs w:val="16"/>
                <w:lang w:val="en-US"/>
              </w:rPr>
              <w:t>Some dinosaurs ate plants, and some dinosaurs ate other dinosaurs.</w:t>
            </w:r>
          </w:p>
          <w:p w:rsidR="00A06F73" w:rsidRDefault="00A06F73" w:rsidP="00A06F73">
            <w:pPr>
              <w:numPr>
                <w:ilvl w:val="0"/>
                <w:numId w:val="16"/>
              </w:numPr>
              <w:shd w:val="clear" w:color="auto" w:fill="FFFFFF"/>
              <w:tabs>
                <w:tab w:val="clear" w:pos="720"/>
                <w:tab w:val="num" w:pos="0"/>
              </w:tabs>
              <w:spacing w:before="100" w:beforeAutospacing="1" w:after="100" w:afterAutospacing="1"/>
              <w:ind w:left="249" w:hanging="330"/>
              <w:rPr>
                <w:rFonts w:ascii="Verdana" w:eastAsia="Times New Roman" w:hAnsi="Verdana" w:cs="Times New Roman"/>
                <w:color w:val="FF0000"/>
                <w:sz w:val="16"/>
                <w:szCs w:val="16"/>
                <w:lang w:val="en-US"/>
              </w:rPr>
            </w:pPr>
            <w:r w:rsidRPr="00F800CB">
              <w:rPr>
                <w:rFonts w:ascii="Verdana" w:eastAsia="Times New Roman" w:hAnsi="Verdana" w:cs="Times New Roman"/>
                <w:color w:val="FF0000"/>
                <w:sz w:val="16"/>
                <w:szCs w:val="16"/>
                <w:lang w:val="en-US"/>
              </w:rPr>
              <w:t>Software is the programs we use on computers and mobile devices.</w:t>
            </w:r>
          </w:p>
          <w:p w:rsidR="00A06F73" w:rsidRDefault="00A06F73" w:rsidP="00A06F73">
            <w:pPr>
              <w:numPr>
                <w:ilvl w:val="0"/>
                <w:numId w:val="16"/>
              </w:numPr>
              <w:shd w:val="clear" w:color="auto" w:fill="FFFFFF"/>
              <w:tabs>
                <w:tab w:val="clear" w:pos="720"/>
                <w:tab w:val="num" w:pos="249"/>
              </w:tabs>
              <w:spacing w:before="100" w:beforeAutospacing="1" w:after="100" w:afterAutospacing="1"/>
              <w:ind w:left="330" w:hanging="330"/>
              <w:rPr>
                <w:rFonts w:ascii="Verdana" w:eastAsia="Times New Roman" w:hAnsi="Verdana" w:cs="Times New Roman"/>
                <w:color w:val="FF0000"/>
                <w:sz w:val="16"/>
                <w:szCs w:val="16"/>
                <w:lang w:val="en-US"/>
              </w:rPr>
            </w:pPr>
            <w:r w:rsidRPr="00F800CB">
              <w:rPr>
                <w:rFonts w:ascii="Verdana" w:eastAsia="Times New Roman" w:hAnsi="Verdana" w:cs="Times New Roman"/>
                <w:color w:val="FF0000"/>
                <w:sz w:val="16"/>
                <w:szCs w:val="16"/>
                <w:lang w:val="en-US"/>
              </w:rPr>
              <w:t>Technological toys need instructions to achieve an outcome.</w:t>
            </w:r>
          </w:p>
          <w:p w:rsidR="00A06F73" w:rsidRPr="00503BE4" w:rsidRDefault="00A06F73" w:rsidP="00A06F73">
            <w:pPr>
              <w:numPr>
                <w:ilvl w:val="0"/>
                <w:numId w:val="16"/>
              </w:numPr>
              <w:shd w:val="clear" w:color="auto" w:fill="FFFFFF"/>
              <w:tabs>
                <w:tab w:val="clear" w:pos="720"/>
                <w:tab w:val="num" w:pos="249"/>
              </w:tabs>
              <w:spacing w:before="100" w:beforeAutospacing="1" w:after="100" w:afterAutospacing="1"/>
              <w:ind w:left="249" w:hanging="249"/>
              <w:rPr>
                <w:rFonts w:ascii="Verdana" w:eastAsia="Times New Roman" w:hAnsi="Verdana" w:cs="Times New Roman"/>
                <w:color w:val="2E74B5" w:themeColor="accent1" w:themeShade="BF"/>
                <w:sz w:val="16"/>
                <w:szCs w:val="16"/>
                <w:lang w:val="en-US"/>
              </w:rPr>
            </w:pPr>
            <w:r w:rsidRPr="00503BE4">
              <w:rPr>
                <w:rFonts w:ascii="Verdana" w:eastAsia="Times New Roman" w:hAnsi="Verdana" w:cs="Times New Roman"/>
                <w:color w:val="2E74B5" w:themeColor="accent1" w:themeShade="BF"/>
                <w:sz w:val="16"/>
                <w:szCs w:val="16"/>
                <w:lang w:val="en-US"/>
              </w:rPr>
              <w:t>A map is a picture or drawing of a place or journey.</w:t>
            </w:r>
          </w:p>
          <w:p w:rsidR="00A06F73" w:rsidRPr="00F800CB" w:rsidRDefault="00A06F73" w:rsidP="00A06F73">
            <w:pPr>
              <w:shd w:val="clear" w:color="auto" w:fill="FFFFFF"/>
              <w:spacing w:before="100" w:beforeAutospacing="1" w:after="100" w:afterAutospacing="1"/>
              <w:ind w:left="330"/>
              <w:rPr>
                <w:rFonts w:ascii="Verdana" w:eastAsia="Times New Roman" w:hAnsi="Verdana" w:cs="Times New Roman"/>
                <w:color w:val="FF0000"/>
                <w:sz w:val="16"/>
                <w:szCs w:val="16"/>
                <w:lang w:val="en-US"/>
              </w:rPr>
            </w:pPr>
          </w:p>
          <w:p w:rsidR="00A06F73" w:rsidRPr="00F800CB" w:rsidRDefault="00A06F73" w:rsidP="00A06F73">
            <w:pPr>
              <w:shd w:val="clear" w:color="auto" w:fill="FFFFFF"/>
              <w:spacing w:before="100" w:beforeAutospacing="1" w:after="100" w:afterAutospacing="1"/>
              <w:ind w:left="249"/>
              <w:rPr>
                <w:rFonts w:ascii="Verdana" w:eastAsia="Times New Roman" w:hAnsi="Verdana" w:cs="Times New Roman"/>
                <w:color w:val="FF0000"/>
                <w:sz w:val="16"/>
                <w:szCs w:val="16"/>
                <w:lang w:val="en-US"/>
              </w:rPr>
            </w:pPr>
          </w:p>
          <w:p w:rsidR="00A06F73" w:rsidRPr="00476778" w:rsidRDefault="00A06F73" w:rsidP="00A06F73">
            <w:pPr>
              <w:shd w:val="clear" w:color="auto" w:fill="FFFFFF"/>
              <w:tabs>
                <w:tab w:val="left" w:pos="240"/>
              </w:tabs>
              <w:spacing w:before="100" w:beforeAutospacing="1" w:after="100" w:afterAutospacing="1"/>
              <w:ind w:left="330"/>
              <w:rPr>
                <w:rFonts w:ascii="Verdana" w:eastAsia="Times New Roman" w:hAnsi="Verdana" w:cs="Times New Roman"/>
                <w:sz w:val="16"/>
                <w:szCs w:val="16"/>
                <w:lang w:val="en-US"/>
              </w:rPr>
            </w:pPr>
          </w:p>
          <w:p w:rsidR="00A06F73" w:rsidRPr="00476778" w:rsidRDefault="00A06F73" w:rsidP="00A06F73">
            <w:pPr>
              <w:tabs>
                <w:tab w:val="left" w:pos="240"/>
                <w:tab w:val="num" w:pos="330"/>
              </w:tabs>
              <w:ind w:left="330" w:hanging="330"/>
              <w:rPr>
                <w:rFonts w:ascii="Verdana" w:hAnsi="Verdana"/>
                <w:sz w:val="16"/>
                <w:szCs w:val="16"/>
                <w:shd w:val="clear" w:color="auto" w:fill="FFFFFF"/>
              </w:rPr>
            </w:pP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Living things live in different habitats.</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 xml:space="preserve">Gardens are habitats for many plants, trees and animals including fruit and </w:t>
            </w:r>
            <w:proofErr w:type="gramStart"/>
            <w:r w:rsidRPr="00405C38">
              <w:rPr>
                <w:rFonts w:ascii="Verdana" w:eastAsia="Times New Roman" w:hAnsi="Verdana" w:cs="Times New Roman"/>
                <w:color w:val="7030A0"/>
                <w:sz w:val="16"/>
                <w:szCs w:val="16"/>
                <w:lang w:eastAsia="en-GB"/>
              </w:rPr>
              <w:t>vegetables which help</w:t>
            </w:r>
            <w:proofErr w:type="gramEnd"/>
            <w:r w:rsidRPr="00405C38">
              <w:rPr>
                <w:rFonts w:ascii="Verdana" w:eastAsia="Times New Roman" w:hAnsi="Verdana" w:cs="Times New Roman"/>
                <w:color w:val="7030A0"/>
                <w:sz w:val="16"/>
                <w:szCs w:val="16"/>
                <w:lang w:eastAsia="en-GB"/>
              </w:rPr>
              <w:t xml:space="preserve"> keep us healthy.</w:t>
            </w:r>
          </w:p>
          <w:p w:rsidR="00A06F73" w:rsidRPr="00405C38"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Parts of a plant include the roots, stem, leaves, flowers and petals.</w:t>
            </w:r>
          </w:p>
          <w:p w:rsidR="00A06F73" w:rsidRPr="00405C38"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Gardeners use compost to help plants grow.</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A female butterfly lays eggs.</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Caterpillars hatch from a butterfly's eggs.</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Caterpillars grow, then form a chrysalis or cocoon.</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A butterfly emerges from a chrysalis.</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A sunflower is a type of plant that usually has a very tall stem and a yellow flower with lots of long, thin, petals.</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Plants need air, sunlight, warmth, water and nutrients from soil to grow.</w:t>
            </w:r>
          </w:p>
          <w:p w:rsidR="00A06F73" w:rsidRPr="00405C38"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 xml:space="preserve">The weather, plants and animals in the local environment, </w:t>
            </w:r>
            <w:r w:rsidRPr="00405C38">
              <w:rPr>
                <w:rFonts w:ascii="Verdana" w:eastAsia="Times New Roman" w:hAnsi="Verdana" w:cs="Times New Roman"/>
                <w:color w:val="7030A0"/>
                <w:sz w:val="16"/>
                <w:szCs w:val="16"/>
                <w:lang w:eastAsia="en-GB"/>
              </w:rPr>
              <w:lastRenderedPageBreak/>
              <w:t>change throughout the year.</w:t>
            </w:r>
          </w:p>
          <w:p w:rsidR="00A06F73" w:rsidRPr="00405C38"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Plants draw up water through their roots and it travels through the stem to the leaves and petals.</w:t>
            </w:r>
          </w:p>
          <w:p w:rsidR="00A06F73" w:rsidRPr="00405C38" w:rsidRDefault="00A06F73" w:rsidP="00A06F73">
            <w:pPr>
              <w:numPr>
                <w:ilvl w:val="0"/>
                <w:numId w:val="17"/>
              </w:numPr>
              <w:shd w:val="clear" w:color="auto" w:fill="FFFFFF"/>
              <w:tabs>
                <w:tab w:val="clear" w:pos="720"/>
                <w:tab w:val="num" w:pos="120"/>
              </w:tabs>
              <w:spacing w:after="0"/>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Gardens are habitats for many plants, trees and animals.</w:t>
            </w:r>
          </w:p>
          <w:p w:rsidR="00A06F73" w:rsidRPr="00405C38"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Some animals eat meat, and some animals eat plants.</w:t>
            </w:r>
          </w:p>
          <w:p w:rsidR="00A06F73" w:rsidRPr="00DC02B2"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sz w:val="16"/>
                <w:szCs w:val="16"/>
                <w:lang w:eastAsia="en-GB"/>
              </w:rPr>
            </w:pPr>
            <w:r w:rsidRPr="00405C38">
              <w:rPr>
                <w:rFonts w:ascii="Verdana" w:eastAsia="Times New Roman" w:hAnsi="Verdana" w:cs="Times New Roman"/>
                <w:color w:val="7030A0"/>
                <w:sz w:val="16"/>
                <w:szCs w:val="16"/>
                <w:lang w:eastAsia="en-GB"/>
              </w:rPr>
              <w:t xml:space="preserve">Butterflies are insects. They come out in the daytime. Moths come out at night; they are </w:t>
            </w:r>
            <w:r w:rsidRPr="00EA2362">
              <w:rPr>
                <w:rFonts w:ascii="Verdana" w:eastAsia="Times New Roman" w:hAnsi="Verdana" w:cs="Times New Roman"/>
                <w:color w:val="7030A0"/>
                <w:sz w:val="16"/>
                <w:szCs w:val="16"/>
                <w:lang w:eastAsia="en-GB"/>
              </w:rPr>
              <w:t>nocturnal. They feed on nectar from flowers</w:t>
            </w:r>
          </w:p>
          <w:p w:rsidR="00A06F73" w:rsidRPr="00F800CB"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FF0000"/>
                <w:sz w:val="16"/>
                <w:szCs w:val="16"/>
                <w:lang w:eastAsia="en-GB"/>
              </w:rPr>
            </w:pPr>
            <w:r w:rsidRPr="00F800CB">
              <w:rPr>
                <w:rFonts w:ascii="Verdana" w:eastAsia="Times New Roman" w:hAnsi="Verdana" w:cs="Times New Roman"/>
                <w:color w:val="FF0000"/>
                <w:sz w:val="16"/>
                <w:szCs w:val="16"/>
                <w:lang w:eastAsia="en-GB"/>
              </w:rPr>
              <w:t xml:space="preserve">Floor robots will only move in the direction they </w:t>
            </w:r>
            <w:proofErr w:type="gramStart"/>
            <w:r w:rsidRPr="00F800CB">
              <w:rPr>
                <w:rFonts w:ascii="Verdana" w:eastAsia="Times New Roman" w:hAnsi="Verdana" w:cs="Times New Roman"/>
                <w:color w:val="FF0000"/>
                <w:sz w:val="16"/>
                <w:szCs w:val="16"/>
                <w:lang w:eastAsia="en-GB"/>
              </w:rPr>
              <w:t>are</w:t>
            </w:r>
            <w:proofErr w:type="gramEnd"/>
            <w:r w:rsidRPr="00F800CB">
              <w:rPr>
                <w:rFonts w:ascii="Verdana" w:eastAsia="Times New Roman" w:hAnsi="Verdana" w:cs="Times New Roman"/>
                <w:color w:val="FF0000"/>
                <w:sz w:val="16"/>
                <w:szCs w:val="16"/>
                <w:lang w:eastAsia="en-GB"/>
              </w:rPr>
              <w:t xml:space="preserve"> programmed to go in.</w:t>
            </w:r>
          </w:p>
          <w:p w:rsidR="00A06F73"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FF0000"/>
                <w:sz w:val="16"/>
                <w:szCs w:val="16"/>
                <w:lang w:eastAsia="en-GB"/>
              </w:rPr>
            </w:pPr>
            <w:r w:rsidRPr="00F800CB">
              <w:rPr>
                <w:rFonts w:ascii="Verdana" w:eastAsia="Times New Roman" w:hAnsi="Verdana" w:cs="Times New Roman"/>
                <w:color w:val="FF0000"/>
                <w:sz w:val="16"/>
                <w:szCs w:val="16"/>
                <w:lang w:eastAsia="en-GB"/>
              </w:rPr>
              <w:t xml:space="preserve">Technological toys need instructions to operate in a particular way. Errors in instructions </w:t>
            </w:r>
            <w:proofErr w:type="gramStart"/>
            <w:r w:rsidRPr="00F800CB">
              <w:rPr>
                <w:rFonts w:ascii="Verdana" w:eastAsia="Times New Roman" w:hAnsi="Verdana" w:cs="Times New Roman"/>
                <w:color w:val="FF0000"/>
                <w:sz w:val="16"/>
                <w:szCs w:val="16"/>
                <w:lang w:eastAsia="en-GB"/>
              </w:rPr>
              <w:t>can be checked and fixed</w:t>
            </w:r>
            <w:proofErr w:type="gramEnd"/>
            <w:r w:rsidRPr="00F800CB">
              <w:rPr>
                <w:rFonts w:ascii="Verdana" w:eastAsia="Times New Roman" w:hAnsi="Verdana" w:cs="Times New Roman"/>
                <w:color w:val="FF0000"/>
                <w:sz w:val="16"/>
                <w:szCs w:val="16"/>
                <w:lang w:eastAsia="en-GB"/>
              </w:rPr>
              <w:t>.</w:t>
            </w:r>
          </w:p>
          <w:p w:rsidR="00A06F73" w:rsidRPr="00DC02B2"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FF0000"/>
                <w:sz w:val="16"/>
                <w:szCs w:val="16"/>
                <w:lang w:eastAsia="en-GB"/>
              </w:rPr>
            </w:pPr>
            <w:r w:rsidRPr="00CE1F78">
              <w:rPr>
                <w:rFonts w:ascii="Verdana" w:eastAsia="Times New Roman" w:hAnsi="Verdana" w:cs="Times New Roman"/>
                <w:color w:val="FF0000"/>
                <w:sz w:val="16"/>
                <w:szCs w:val="16"/>
                <w:lang w:eastAsia="en-GB"/>
              </w:rPr>
              <w:t>Software is the programs we use on computers and mobile devices.</w:t>
            </w:r>
          </w:p>
          <w:p w:rsidR="00A06F73" w:rsidRPr="00503BE4" w:rsidRDefault="00A06F73" w:rsidP="00A06F73">
            <w:pPr>
              <w:numPr>
                <w:ilvl w:val="0"/>
                <w:numId w:val="17"/>
              </w:numPr>
              <w:shd w:val="clear" w:color="auto" w:fill="FFFFFF"/>
              <w:tabs>
                <w:tab w:val="clear" w:pos="720"/>
                <w:tab w:val="num" w:pos="120"/>
              </w:tabs>
              <w:spacing w:before="100" w:beforeAutospacing="1" w:after="100" w:afterAutospacing="1"/>
              <w:ind w:left="300" w:hanging="27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t>A map is a drawing of an area of land or sea it shows features, including roads, paths, rivers, woods and buildings.</w:t>
            </w:r>
          </w:p>
          <w:p w:rsidR="00A06F73" w:rsidRPr="00476778" w:rsidRDefault="00A06F73" w:rsidP="00A06F73">
            <w:pPr>
              <w:shd w:val="clear" w:color="auto" w:fill="FFFFFF"/>
              <w:spacing w:before="100" w:beforeAutospacing="1" w:after="100" w:afterAutospacing="1"/>
              <w:ind w:left="300"/>
              <w:rPr>
                <w:rFonts w:ascii="Verdana" w:eastAsia="Times New Roman" w:hAnsi="Verdana" w:cs="Times New Roman"/>
                <w:sz w:val="16"/>
                <w:szCs w:val="16"/>
                <w:lang w:eastAsia="en-GB"/>
              </w:rPr>
            </w:pPr>
          </w:p>
          <w:p w:rsidR="00A06F73" w:rsidRPr="00476778" w:rsidRDefault="00A06F73" w:rsidP="00A06F73">
            <w:pPr>
              <w:rPr>
                <w:rFonts w:ascii="Verdana" w:hAnsi="Verdana"/>
                <w:sz w:val="16"/>
                <w:szCs w:val="16"/>
                <w:shd w:val="clear" w:color="auto" w:fill="FFFFFF"/>
              </w:rPr>
            </w:pP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503BE4"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lastRenderedPageBreak/>
              <w:t xml:space="preserve">People live in and visit </w:t>
            </w:r>
            <w:proofErr w:type="gramStart"/>
            <w:r w:rsidRPr="00503BE4">
              <w:rPr>
                <w:rFonts w:ascii="Verdana" w:eastAsia="Times New Roman" w:hAnsi="Verdana" w:cs="Times New Roman"/>
                <w:color w:val="2E74B5" w:themeColor="accent1" w:themeShade="BF"/>
                <w:sz w:val="16"/>
                <w:szCs w:val="16"/>
                <w:lang w:eastAsia="en-GB"/>
              </w:rPr>
              <w:t>lots of</w:t>
            </w:r>
            <w:proofErr w:type="gramEnd"/>
            <w:r w:rsidRPr="00503BE4">
              <w:rPr>
                <w:rFonts w:ascii="Verdana" w:eastAsia="Times New Roman" w:hAnsi="Verdana" w:cs="Times New Roman"/>
                <w:color w:val="2E74B5" w:themeColor="accent1" w:themeShade="BF"/>
                <w:sz w:val="16"/>
                <w:szCs w:val="16"/>
                <w:lang w:eastAsia="en-GB"/>
              </w:rPr>
              <w:t xml:space="preserve"> different places around the world.</w:t>
            </w:r>
          </w:p>
          <w:p w:rsidR="00A06F73" w:rsidRPr="00503BE4"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t>Globes and maps can show us the location of different places around the world.</w:t>
            </w:r>
          </w:p>
          <w:p w:rsidR="00A06F73" w:rsidRPr="00503BE4"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t>A globe is a 3-D model of the Earth.</w:t>
            </w:r>
          </w:p>
          <w:p w:rsidR="00A06F73"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t>Maps show 2-D images of places.</w:t>
            </w:r>
          </w:p>
          <w:p w:rsidR="00A06F73" w:rsidRPr="00503BE4"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t xml:space="preserve">The local environment has </w:t>
            </w:r>
            <w:proofErr w:type="gramStart"/>
            <w:r w:rsidRPr="00503BE4">
              <w:rPr>
                <w:rFonts w:ascii="Verdana" w:eastAsia="Times New Roman" w:hAnsi="Verdana" w:cs="Times New Roman"/>
                <w:color w:val="2E74B5" w:themeColor="accent1" w:themeShade="BF"/>
                <w:sz w:val="16"/>
                <w:szCs w:val="16"/>
                <w:lang w:eastAsia="en-GB"/>
              </w:rPr>
              <w:t>lots of</w:t>
            </w:r>
            <w:proofErr w:type="gramEnd"/>
            <w:r w:rsidRPr="00503BE4">
              <w:rPr>
                <w:rFonts w:ascii="Verdana" w:eastAsia="Times New Roman" w:hAnsi="Verdana" w:cs="Times New Roman"/>
                <w:color w:val="2E74B5" w:themeColor="accent1" w:themeShade="BF"/>
                <w:sz w:val="16"/>
                <w:szCs w:val="16"/>
                <w:lang w:eastAsia="en-GB"/>
              </w:rPr>
              <w:t xml:space="preserve"> different features including rivers, roads, lakes, woods, canals and railways.</w:t>
            </w:r>
          </w:p>
          <w:p w:rsidR="00A06F73" w:rsidRPr="006B6C4B"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2E74B5" w:themeColor="accent1" w:themeShade="BF"/>
                <w:sz w:val="16"/>
                <w:szCs w:val="16"/>
                <w:lang w:eastAsia="en-GB"/>
              </w:rPr>
            </w:pPr>
            <w:r w:rsidRPr="00503BE4">
              <w:rPr>
                <w:rFonts w:ascii="Verdana" w:eastAsia="Times New Roman" w:hAnsi="Verdana" w:cs="Times New Roman"/>
                <w:color w:val="2E74B5" w:themeColor="accent1" w:themeShade="BF"/>
                <w:sz w:val="16"/>
                <w:szCs w:val="16"/>
                <w:lang w:eastAsia="en-GB"/>
              </w:rPr>
              <w:t>A map is a drawing of an area of land or sea. It shows features, including roads, rivers, woods, parks and buildings.</w:t>
            </w:r>
          </w:p>
          <w:p w:rsidR="00A06F73" w:rsidRPr="002E354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66"/>
                <w:sz w:val="16"/>
                <w:szCs w:val="16"/>
                <w:lang w:eastAsia="en-GB"/>
              </w:rPr>
            </w:pPr>
            <w:r w:rsidRPr="002E3548">
              <w:rPr>
                <w:rFonts w:ascii="Verdana" w:eastAsia="Times New Roman" w:hAnsi="Verdana" w:cs="Times New Roman"/>
                <w:color w:val="FF0066"/>
                <w:sz w:val="16"/>
                <w:szCs w:val="16"/>
                <w:lang w:eastAsia="en-GB"/>
              </w:rPr>
              <w:t>All families are different and special. They are different sizes and have different family members.</w:t>
            </w:r>
          </w:p>
          <w:p w:rsidR="00A06F73" w:rsidRPr="002E354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66"/>
                <w:sz w:val="16"/>
                <w:szCs w:val="16"/>
                <w:lang w:eastAsia="en-GB"/>
              </w:rPr>
            </w:pPr>
            <w:r w:rsidRPr="002E3548">
              <w:rPr>
                <w:rFonts w:ascii="Verdana" w:eastAsia="Times New Roman" w:hAnsi="Verdana" w:cs="Times New Roman"/>
                <w:color w:val="FF0066"/>
                <w:sz w:val="16"/>
                <w:szCs w:val="16"/>
                <w:lang w:eastAsia="en-GB"/>
              </w:rPr>
              <w:t>Everyone is different and special. There might be things that make them similar or different from others including their appearance or things they like to do.</w:t>
            </w:r>
          </w:p>
          <w:p w:rsidR="00A06F73" w:rsidRPr="00405C3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 xml:space="preserve">The weather, environment and living </w:t>
            </w:r>
            <w:r w:rsidRPr="00405C38">
              <w:rPr>
                <w:rFonts w:ascii="Verdana" w:eastAsia="Times New Roman" w:hAnsi="Verdana" w:cs="Times New Roman"/>
                <w:color w:val="7030A0"/>
                <w:sz w:val="16"/>
                <w:szCs w:val="16"/>
                <w:lang w:eastAsia="en-GB"/>
              </w:rPr>
              <w:lastRenderedPageBreak/>
              <w:t>things are different in different places around the world.</w:t>
            </w:r>
          </w:p>
          <w:p w:rsidR="00A06F73" w:rsidRPr="00405C3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Climates and environments are different, depending on their location on Earth.</w:t>
            </w:r>
          </w:p>
          <w:p w:rsidR="00A06F73" w:rsidRPr="00405C3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Living things are different in different places around the world.</w:t>
            </w:r>
          </w:p>
          <w:p w:rsidR="00A06F73"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7030A0"/>
                <w:sz w:val="16"/>
                <w:szCs w:val="16"/>
                <w:lang w:eastAsia="en-GB"/>
              </w:rPr>
            </w:pPr>
            <w:r w:rsidRPr="00405C38">
              <w:rPr>
                <w:rFonts w:ascii="Verdana" w:eastAsia="Times New Roman" w:hAnsi="Verdana" w:cs="Times New Roman"/>
                <w:color w:val="7030A0"/>
                <w:sz w:val="16"/>
                <w:szCs w:val="16"/>
                <w:lang w:eastAsia="en-GB"/>
              </w:rPr>
              <w:t>Litter has a harmful effect on the areas where we live, work and play.</w:t>
            </w:r>
          </w:p>
          <w:p w:rsidR="00A06F73" w:rsidRPr="00DC02B2" w:rsidRDefault="00A06F73" w:rsidP="00A06F73">
            <w:pPr>
              <w:numPr>
                <w:ilvl w:val="0"/>
                <w:numId w:val="18"/>
              </w:numPr>
              <w:shd w:val="clear" w:color="auto" w:fill="FFFFFF"/>
              <w:tabs>
                <w:tab w:val="clear" w:pos="720"/>
                <w:tab w:val="num" w:pos="180"/>
              </w:tabs>
              <w:spacing w:after="0"/>
              <w:ind w:left="180" w:hanging="180"/>
              <w:rPr>
                <w:rFonts w:ascii="Verdana" w:eastAsia="Times New Roman" w:hAnsi="Verdana" w:cs="Times New Roman"/>
                <w:color w:val="7030A0"/>
                <w:sz w:val="16"/>
                <w:szCs w:val="16"/>
                <w:lang w:eastAsia="en-GB"/>
              </w:rPr>
            </w:pPr>
            <w:r>
              <w:rPr>
                <w:rFonts w:ascii="Verdana" w:eastAsia="Times New Roman" w:hAnsi="Verdana" w:cs="Times New Roman"/>
                <w:color w:val="7030A0"/>
                <w:sz w:val="16"/>
                <w:szCs w:val="16"/>
                <w:lang w:eastAsia="en-GB"/>
              </w:rPr>
              <w:t>A</w:t>
            </w:r>
            <w:r w:rsidRPr="0026517F">
              <w:rPr>
                <w:rFonts w:ascii="Verdana" w:eastAsia="Times New Roman" w:hAnsi="Verdana" w:cs="Times New Roman"/>
                <w:color w:val="7030A0"/>
                <w:sz w:val="16"/>
                <w:szCs w:val="16"/>
                <w:lang w:eastAsia="en-GB"/>
              </w:rPr>
              <w:t>nimals have special features that help them live in their environment including materials such as fur, feathers and scales.</w:t>
            </w:r>
          </w:p>
          <w:p w:rsidR="00A06F73" w:rsidRPr="00CE1F7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00"/>
                <w:sz w:val="16"/>
                <w:szCs w:val="16"/>
                <w:lang w:eastAsia="en-GB"/>
              </w:rPr>
            </w:pPr>
            <w:r w:rsidRPr="00CE1F78">
              <w:rPr>
                <w:rFonts w:ascii="Verdana" w:eastAsia="Times New Roman" w:hAnsi="Verdana" w:cs="Times New Roman"/>
                <w:color w:val="FF0000"/>
                <w:sz w:val="16"/>
                <w:szCs w:val="16"/>
                <w:lang w:eastAsia="en-GB"/>
              </w:rPr>
              <w:t xml:space="preserve">Technological toys need instructions to operate in a particular way. Errors in instructions </w:t>
            </w:r>
            <w:proofErr w:type="gramStart"/>
            <w:r w:rsidRPr="00CE1F78">
              <w:rPr>
                <w:rFonts w:ascii="Verdana" w:eastAsia="Times New Roman" w:hAnsi="Verdana" w:cs="Times New Roman"/>
                <w:color w:val="FF0000"/>
                <w:sz w:val="16"/>
                <w:szCs w:val="16"/>
                <w:lang w:eastAsia="en-GB"/>
              </w:rPr>
              <w:t>can be checked and fixed</w:t>
            </w:r>
            <w:proofErr w:type="gramEnd"/>
            <w:r w:rsidRPr="00CE1F78">
              <w:rPr>
                <w:rFonts w:ascii="Verdana" w:eastAsia="Times New Roman" w:hAnsi="Verdana" w:cs="Times New Roman"/>
                <w:color w:val="FF0000"/>
                <w:sz w:val="16"/>
                <w:szCs w:val="16"/>
                <w:lang w:eastAsia="en-GB"/>
              </w:rPr>
              <w:t>.</w:t>
            </w:r>
          </w:p>
          <w:p w:rsidR="00A06F73" w:rsidRPr="00CE1F7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00"/>
                <w:sz w:val="16"/>
                <w:szCs w:val="16"/>
                <w:lang w:eastAsia="en-GB"/>
              </w:rPr>
            </w:pPr>
            <w:r w:rsidRPr="00CE1F78">
              <w:rPr>
                <w:rFonts w:ascii="Verdana" w:eastAsia="Times New Roman" w:hAnsi="Verdana" w:cs="Times New Roman"/>
                <w:color w:val="FF0000"/>
                <w:sz w:val="16"/>
                <w:szCs w:val="16"/>
                <w:lang w:eastAsia="en-GB"/>
              </w:rPr>
              <w:t xml:space="preserve">Floor robots will only move in the direction they </w:t>
            </w:r>
            <w:proofErr w:type="gramStart"/>
            <w:r w:rsidRPr="00CE1F78">
              <w:rPr>
                <w:rFonts w:ascii="Verdana" w:eastAsia="Times New Roman" w:hAnsi="Verdana" w:cs="Times New Roman"/>
                <w:color w:val="FF0000"/>
                <w:sz w:val="16"/>
                <w:szCs w:val="16"/>
                <w:lang w:eastAsia="en-GB"/>
              </w:rPr>
              <w:t>are</w:t>
            </w:r>
            <w:proofErr w:type="gramEnd"/>
            <w:r w:rsidRPr="00CE1F78">
              <w:rPr>
                <w:rFonts w:ascii="Verdana" w:eastAsia="Times New Roman" w:hAnsi="Verdana" w:cs="Times New Roman"/>
                <w:color w:val="FF0000"/>
                <w:sz w:val="16"/>
                <w:szCs w:val="16"/>
                <w:lang w:eastAsia="en-GB"/>
              </w:rPr>
              <w:t xml:space="preserve"> programmed to go in.</w:t>
            </w:r>
          </w:p>
          <w:p w:rsidR="00A06F73" w:rsidRPr="00CE1F78"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FF0000"/>
                <w:sz w:val="16"/>
                <w:szCs w:val="16"/>
                <w:lang w:eastAsia="en-GB"/>
              </w:rPr>
            </w:pPr>
            <w:r w:rsidRPr="00CE1F78">
              <w:rPr>
                <w:rFonts w:ascii="Verdana" w:eastAsia="Times New Roman" w:hAnsi="Verdana" w:cs="Times New Roman"/>
                <w:color w:val="FF0000"/>
                <w:sz w:val="16"/>
                <w:szCs w:val="16"/>
                <w:lang w:eastAsia="en-GB"/>
              </w:rPr>
              <w:t>Technological toys need instructions to achieve an outcome.</w:t>
            </w:r>
          </w:p>
          <w:p w:rsidR="00A06F73" w:rsidRPr="00F161E0" w:rsidRDefault="00A06F73" w:rsidP="00A06F73">
            <w:pPr>
              <w:numPr>
                <w:ilvl w:val="0"/>
                <w:numId w:val="18"/>
              </w:numPr>
              <w:shd w:val="clear" w:color="auto" w:fill="FFFFFF"/>
              <w:tabs>
                <w:tab w:val="clear" w:pos="720"/>
                <w:tab w:val="num" w:pos="180"/>
              </w:tabs>
              <w:spacing w:before="100" w:beforeAutospacing="1" w:after="100" w:afterAutospacing="1"/>
              <w:ind w:left="180" w:hanging="180"/>
              <w:rPr>
                <w:rFonts w:ascii="Verdana" w:eastAsia="Times New Roman" w:hAnsi="Verdana" w:cs="Times New Roman"/>
                <w:color w:val="C45911" w:themeColor="accent2" w:themeShade="BF"/>
                <w:sz w:val="16"/>
                <w:szCs w:val="16"/>
                <w:lang w:eastAsia="en-GB"/>
              </w:rPr>
            </w:pPr>
            <w:r w:rsidRPr="00F161E0">
              <w:rPr>
                <w:rFonts w:ascii="Verdana" w:eastAsia="Times New Roman" w:hAnsi="Verdana" w:cs="Times New Roman"/>
                <w:color w:val="C45911" w:themeColor="accent2" w:themeShade="BF"/>
                <w:sz w:val="16"/>
                <w:szCs w:val="16"/>
                <w:lang w:eastAsia="en-GB"/>
              </w:rPr>
              <w:t>Some people in history are significant because they did important things that changed the world or how we live.</w:t>
            </w:r>
          </w:p>
          <w:p w:rsidR="00A06F73" w:rsidRPr="00476778" w:rsidRDefault="00A06F73" w:rsidP="00A06F73">
            <w:pPr>
              <w:shd w:val="clear" w:color="auto" w:fill="FFFFFF"/>
              <w:tabs>
                <w:tab w:val="num" w:pos="180"/>
              </w:tabs>
              <w:spacing w:before="100" w:beforeAutospacing="1" w:after="100" w:afterAutospacing="1"/>
              <w:ind w:left="180" w:hanging="180"/>
              <w:rPr>
                <w:rFonts w:ascii="Verdana" w:eastAsia="Times New Roman" w:hAnsi="Verdana" w:cs="Times New Roman"/>
                <w:sz w:val="16"/>
                <w:szCs w:val="16"/>
                <w:lang w:eastAsia="en-GB"/>
              </w:rPr>
            </w:pPr>
          </w:p>
          <w:p w:rsidR="00A06F73" w:rsidRPr="00476778" w:rsidRDefault="00A06F73" w:rsidP="00A06F73">
            <w:pPr>
              <w:tabs>
                <w:tab w:val="num" w:pos="180"/>
              </w:tabs>
              <w:ind w:left="180" w:hanging="180"/>
              <w:rPr>
                <w:rFonts w:ascii="Verdana" w:hAnsi="Verdana"/>
                <w:sz w:val="16"/>
                <w:szCs w:val="16"/>
                <w:shd w:val="clear" w:color="auto" w:fill="FFFFFF"/>
              </w:rPr>
            </w:pPr>
          </w:p>
        </w:tc>
      </w:tr>
      <w:tr w:rsidR="00A06F73"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lastRenderedPageBreak/>
              <w:t>Companion Project</w:t>
            </w:r>
            <w:r w:rsidRPr="00304766">
              <w:rPr>
                <w:rFonts w:ascii="Verdana" w:eastAsia="Times New Roman" w:hAnsi="Verdana" w:cs="Times New Roman"/>
                <w:sz w:val="16"/>
                <w:szCs w:val="16"/>
                <w:lang w:eastAsia="en-GB"/>
              </w:rPr>
              <w:t> </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Exploring autumn</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teaches children about the natural changes that happen during the season of autumn, including how the weather changes, why trees lose their leaves and how wild animals prepare for winter.</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Sparkle and Shine</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teaches children about the celebrations that take place during the autumn and winter seasons, and focus on the significance and symbolism of light at this time of year.</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Winter Wonderland</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teaches children about the changes that happen during winter, including the types of weather associated with winter. It also explores places that have snow all year round and the types of animals that live there.</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Puddles and Rainbows</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mini project teaches children about the weather that happens during spring and allows them to explore natural phenomena, including rainbows. It supports them to explore colour in the natural world.</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Shadows and Reflections</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teaches children about natural phenomena, including shadows, reflections and echoes. They explore how shadows are formed and how they can change.</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Calibri Light" w:eastAsia="Times New Roman" w:hAnsi="Calibri Light" w:cs="Calibri Light"/>
                <w:sz w:val="16"/>
                <w:szCs w:val="16"/>
                <w:lang w:eastAsia="en-GB"/>
              </w:rPr>
              <w:t> </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hd w:val="clear" w:color="auto" w:fill="FFFFFF"/>
              <w:spacing w:beforeAutospacing="1" w:after="0" w:afterAutospacing="1" w:line="240" w:lineRule="auto"/>
              <w:ind w:left="180" w:hanging="180"/>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color w:val="303030"/>
                <w:sz w:val="16"/>
                <w:szCs w:val="16"/>
                <w:shd w:val="clear" w:color="auto" w:fill="FFFFFF"/>
                <w:lang w:eastAsia="en-GB"/>
              </w:rPr>
              <w:t>Splash!</w:t>
            </w:r>
            <w:r w:rsidRPr="00304766">
              <w:rPr>
                <w:rFonts w:ascii="Verdana" w:eastAsia="Times New Roman" w:hAnsi="Verdana" w:cs="Times New Roman"/>
                <w:color w:val="303030"/>
                <w:sz w:val="16"/>
                <w:szCs w:val="16"/>
                <w:lang w:eastAsia="en-GB"/>
              </w:rPr>
              <w:t> </w:t>
            </w:r>
          </w:p>
          <w:p w:rsidR="00A06F73" w:rsidRPr="00304766" w:rsidRDefault="00A06F73" w:rsidP="00A06F73">
            <w:pPr>
              <w:shd w:val="clear" w:color="auto" w:fill="FFFFFF"/>
              <w:spacing w:beforeAutospacing="1" w:after="0" w:afterAutospacing="1" w:line="240" w:lineRule="auto"/>
              <w:ind w:left="180" w:hanging="180"/>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shd w:val="clear" w:color="auto" w:fill="FFFFFF"/>
                <w:lang w:eastAsia="en-GB"/>
              </w:rPr>
              <w:t>This project teaches children about water, including floating and sinking, freezing and melting, and why it is important for living things to stay hydrated.</w:t>
            </w:r>
            <w:r w:rsidRPr="00304766">
              <w:rPr>
                <w:rFonts w:ascii="Verdana" w:eastAsia="Times New Roman" w:hAnsi="Verdana" w:cs="Times New Roman"/>
                <w:color w:val="303030"/>
                <w:sz w:val="16"/>
                <w:szCs w:val="16"/>
                <w:lang w:eastAsia="en-GB"/>
              </w:rPr>
              <w:t> </w:t>
            </w:r>
          </w:p>
          <w:p w:rsidR="00A06F73" w:rsidRPr="00304766" w:rsidRDefault="00A06F73" w:rsidP="00A06F73">
            <w:pPr>
              <w:spacing w:after="0" w:line="240" w:lineRule="auto"/>
              <w:ind w:left="180" w:hanging="180"/>
              <w:jc w:val="center"/>
              <w:textAlignment w:val="baseline"/>
              <w:rPr>
                <w:rFonts w:ascii="Times New Roman" w:eastAsia="Times New Roman" w:hAnsi="Times New Roman" w:cs="Times New Roman"/>
                <w:sz w:val="24"/>
                <w:szCs w:val="24"/>
                <w:lang w:eastAsia="en-GB"/>
              </w:rPr>
            </w:pPr>
            <w:r w:rsidRPr="00304766">
              <w:rPr>
                <w:rFonts w:ascii="Calibri Light" w:eastAsia="Times New Roman" w:hAnsi="Calibri Light" w:cs="Calibri Light"/>
                <w:sz w:val="16"/>
                <w:szCs w:val="16"/>
                <w:lang w:eastAsia="en-GB"/>
              </w:rPr>
              <w:t> </w:t>
            </w:r>
          </w:p>
        </w:tc>
      </w:tr>
      <w:tr w:rsidR="00A06F73"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t> </w:t>
            </w:r>
          </w:p>
          <w:p w:rsidR="00A06F73" w:rsidRPr="00304766" w:rsidRDefault="00A06F73" w:rsidP="00A06F73">
            <w:pPr>
              <w:spacing w:after="0" w:line="240" w:lineRule="auto"/>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b/>
                <w:bCs/>
                <w:sz w:val="16"/>
                <w:szCs w:val="16"/>
                <w:lang w:eastAsia="en-GB"/>
              </w:rPr>
              <w:t>Main Area of Learning</w:t>
            </w:r>
            <w:r w:rsidRPr="00304766">
              <w:rPr>
                <w:rFonts w:ascii="Verdana" w:eastAsia="Times New Roman" w:hAnsi="Verdana" w:cs="Times New Roman"/>
                <w:sz w:val="16"/>
                <w:szCs w:val="16"/>
                <w:lang w:eastAsia="en-GB"/>
              </w:rPr>
              <w:t> </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A06F73" w:rsidRPr="00AB3B56" w:rsidRDefault="00A06F73" w:rsidP="00A06F73">
            <w:pPr>
              <w:jc w:val="center"/>
              <w:rPr>
                <w:rFonts w:ascii="Verdana" w:hAnsi="Verdana"/>
                <w:b/>
                <w:bCs/>
                <w:sz w:val="16"/>
                <w:szCs w:val="16"/>
                <w:shd w:val="clear" w:color="auto" w:fill="FFFFFF"/>
              </w:rPr>
            </w:pPr>
          </w:p>
          <w:p w:rsidR="00A06F73" w:rsidRPr="00AB3B56" w:rsidRDefault="00A06F73" w:rsidP="00A06F73">
            <w:pPr>
              <w:jc w:val="center"/>
              <w:rPr>
                <w:rFonts w:ascii="Verdana" w:hAnsi="Verdana"/>
                <w:sz w:val="16"/>
                <w:szCs w:val="16"/>
                <w:shd w:val="clear" w:color="auto" w:fill="FFFFFF"/>
              </w:rPr>
            </w:pPr>
            <w:r w:rsidRPr="00DD1D71">
              <w:rPr>
                <w:rFonts w:ascii="Verdana" w:hAnsi="Verdana"/>
                <w:b/>
                <w:bCs/>
                <w:color w:val="CC00FF"/>
                <w:sz w:val="16"/>
                <w:szCs w:val="16"/>
                <w:shd w:val="clear" w:color="auto" w:fill="FFFFFF"/>
              </w:rPr>
              <w:t xml:space="preserve">Understanding the World </w:t>
            </w:r>
            <w:r w:rsidRPr="00B75469">
              <w:rPr>
                <w:rFonts w:ascii="Verdana" w:hAnsi="Verdana"/>
                <w:b/>
                <w:bCs/>
                <w:color w:val="2E74B5" w:themeColor="accent1" w:themeShade="BF"/>
                <w:sz w:val="16"/>
                <w:szCs w:val="16"/>
                <w:shd w:val="clear" w:color="auto" w:fill="FFFFFF"/>
              </w:rPr>
              <w:t>(Geography)</w:t>
            </w: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A06F73" w:rsidRPr="00DD1D71" w:rsidRDefault="00A06F73" w:rsidP="00A06F73">
            <w:pPr>
              <w:tabs>
                <w:tab w:val="left" w:pos="6975"/>
              </w:tabs>
              <w:jc w:val="center"/>
              <w:rPr>
                <w:rFonts w:ascii="Verdana" w:hAnsi="Verdana"/>
                <w:b/>
                <w:bCs/>
                <w:color w:val="CC00FF"/>
                <w:sz w:val="16"/>
                <w:szCs w:val="16"/>
                <w:shd w:val="clear" w:color="auto" w:fill="FFFFFF"/>
              </w:rPr>
            </w:pPr>
          </w:p>
          <w:p w:rsidR="00A06F73" w:rsidRPr="00DD1D71" w:rsidRDefault="00A06F73" w:rsidP="00A06F73">
            <w:pPr>
              <w:tabs>
                <w:tab w:val="left" w:pos="6975"/>
              </w:tabs>
              <w:jc w:val="center"/>
              <w:rPr>
                <w:rFonts w:ascii="Verdana" w:hAnsi="Verdana"/>
                <w:color w:val="CC00FF"/>
                <w:sz w:val="16"/>
                <w:szCs w:val="16"/>
                <w:shd w:val="clear" w:color="auto" w:fill="FFFFFF"/>
              </w:rPr>
            </w:pPr>
            <w:r w:rsidRPr="00DD1D71">
              <w:rPr>
                <w:rFonts w:ascii="Verdana" w:hAnsi="Verdana"/>
                <w:b/>
                <w:bCs/>
                <w:color w:val="CC00FF"/>
                <w:sz w:val="16"/>
                <w:szCs w:val="16"/>
                <w:shd w:val="clear" w:color="auto" w:fill="FFFFFF"/>
              </w:rPr>
              <w:t>Understanding the World (Science)</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DD1D71" w:rsidRDefault="00A06F73" w:rsidP="00A06F73">
            <w:pPr>
              <w:jc w:val="center"/>
              <w:rPr>
                <w:rFonts w:ascii="Verdana" w:hAnsi="Verdana"/>
                <w:b/>
                <w:bCs/>
                <w:color w:val="CC00FF"/>
                <w:sz w:val="16"/>
                <w:szCs w:val="16"/>
                <w:shd w:val="clear" w:color="auto" w:fill="FFFFFF"/>
              </w:rPr>
            </w:pPr>
          </w:p>
          <w:p w:rsidR="00A06F73" w:rsidRPr="00DD1D71" w:rsidRDefault="00A06F73" w:rsidP="00A06F73">
            <w:pPr>
              <w:jc w:val="center"/>
              <w:rPr>
                <w:rFonts w:ascii="Verdana" w:hAnsi="Verdana"/>
                <w:color w:val="CC00FF"/>
                <w:sz w:val="16"/>
                <w:szCs w:val="16"/>
                <w:shd w:val="clear" w:color="auto" w:fill="FFFFFF"/>
              </w:rPr>
            </w:pPr>
            <w:r w:rsidRPr="00DD1D71">
              <w:rPr>
                <w:rFonts w:ascii="Verdana" w:hAnsi="Verdana"/>
                <w:b/>
                <w:bCs/>
                <w:color w:val="CC00FF"/>
                <w:sz w:val="16"/>
                <w:szCs w:val="16"/>
                <w:shd w:val="clear" w:color="auto" w:fill="FFFFFF"/>
              </w:rPr>
              <w:t xml:space="preserve">Understanding the World </w:t>
            </w:r>
            <w:r w:rsidRPr="00DD1D71">
              <w:rPr>
                <w:rFonts w:ascii="Verdana" w:hAnsi="Verdana"/>
                <w:b/>
                <w:bCs/>
                <w:color w:val="C45911" w:themeColor="accent2" w:themeShade="BF"/>
                <w:sz w:val="16"/>
                <w:szCs w:val="16"/>
                <w:shd w:val="clear" w:color="auto" w:fill="FFFFFF"/>
              </w:rPr>
              <w:t>(History)</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DD1D71" w:rsidRDefault="00A06F73" w:rsidP="00A06F73">
            <w:pPr>
              <w:jc w:val="center"/>
              <w:rPr>
                <w:rFonts w:ascii="Verdana" w:hAnsi="Verdana"/>
                <w:b/>
                <w:bCs/>
                <w:color w:val="CC00FF"/>
                <w:sz w:val="16"/>
                <w:szCs w:val="16"/>
                <w:shd w:val="clear" w:color="auto" w:fill="FFFFFF"/>
              </w:rPr>
            </w:pPr>
          </w:p>
          <w:p w:rsidR="00A06F73" w:rsidRPr="00DD1D71" w:rsidRDefault="00A06F73" w:rsidP="00A06F73">
            <w:pPr>
              <w:jc w:val="center"/>
              <w:rPr>
                <w:rFonts w:ascii="Verdana" w:hAnsi="Verdana"/>
                <w:b/>
                <w:bCs/>
                <w:color w:val="CC00FF"/>
                <w:sz w:val="16"/>
                <w:szCs w:val="16"/>
                <w:shd w:val="clear" w:color="auto" w:fill="FFFFFF"/>
              </w:rPr>
            </w:pPr>
            <w:r w:rsidRPr="00DD1D71">
              <w:rPr>
                <w:rFonts w:ascii="Verdana" w:hAnsi="Verdana"/>
                <w:b/>
                <w:bCs/>
                <w:color w:val="CC00FF"/>
                <w:sz w:val="16"/>
                <w:szCs w:val="16"/>
                <w:shd w:val="clear" w:color="auto" w:fill="FFFFFF"/>
              </w:rPr>
              <w:t>Understanding the World (Science)</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06F73" w:rsidRPr="00AB3B56" w:rsidRDefault="00A06F73" w:rsidP="00A06F73">
            <w:pPr>
              <w:rPr>
                <w:rFonts w:ascii="Verdana" w:hAnsi="Verdana"/>
                <w:b/>
                <w:bCs/>
                <w:sz w:val="16"/>
                <w:szCs w:val="16"/>
                <w:shd w:val="clear" w:color="auto" w:fill="FFFFFF"/>
              </w:rPr>
            </w:pPr>
          </w:p>
          <w:p w:rsidR="00A06F73" w:rsidRPr="00AB3B56" w:rsidRDefault="00A06F73" w:rsidP="00A06F73">
            <w:pPr>
              <w:jc w:val="center"/>
              <w:rPr>
                <w:rFonts w:ascii="Verdana" w:hAnsi="Verdana"/>
                <w:b/>
                <w:bCs/>
                <w:sz w:val="16"/>
                <w:szCs w:val="16"/>
                <w:shd w:val="clear" w:color="auto" w:fill="FFFFFF"/>
              </w:rPr>
            </w:pPr>
            <w:r w:rsidRPr="00DD1D71">
              <w:rPr>
                <w:rFonts w:ascii="Verdana" w:hAnsi="Verdana"/>
                <w:b/>
                <w:bCs/>
                <w:color w:val="CC00FF"/>
                <w:sz w:val="16"/>
                <w:szCs w:val="16"/>
                <w:shd w:val="clear" w:color="auto" w:fill="FFFFFF"/>
              </w:rPr>
              <w:t>Understanding the World (Science</w:t>
            </w:r>
            <w:r w:rsidRPr="00AB3B56">
              <w:rPr>
                <w:rFonts w:ascii="Verdana" w:hAnsi="Verdana"/>
                <w:b/>
                <w:bCs/>
                <w:sz w:val="16"/>
                <w:szCs w:val="16"/>
                <w:shd w:val="clear" w:color="auto" w:fill="FFFFFF"/>
              </w:rPr>
              <w:t>/</w:t>
            </w:r>
            <w:r w:rsidRPr="00B75469">
              <w:rPr>
                <w:rFonts w:ascii="Verdana" w:hAnsi="Verdana"/>
                <w:b/>
                <w:bCs/>
                <w:color w:val="2E74B5" w:themeColor="accent1" w:themeShade="BF"/>
                <w:sz w:val="16"/>
                <w:szCs w:val="16"/>
                <w:shd w:val="clear" w:color="auto" w:fill="FFFFFF"/>
              </w:rPr>
              <w:t>Geo</w:t>
            </w:r>
            <w:r w:rsidRPr="00AB3B56">
              <w:rPr>
                <w:rFonts w:ascii="Verdana" w:hAnsi="Verdana"/>
                <w:b/>
                <w:bCs/>
                <w:sz w:val="16"/>
                <w:szCs w:val="16"/>
                <w:shd w:val="clear" w:color="auto" w:fill="FFFFFF"/>
              </w:rPr>
              <w:t>)</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A06F73" w:rsidRPr="00AB3B56" w:rsidRDefault="00A06F73" w:rsidP="00A06F73">
            <w:pPr>
              <w:jc w:val="center"/>
              <w:rPr>
                <w:rFonts w:ascii="Verdana" w:hAnsi="Verdana"/>
                <w:b/>
                <w:bCs/>
                <w:sz w:val="16"/>
                <w:szCs w:val="16"/>
                <w:shd w:val="clear" w:color="auto" w:fill="FFFFFF"/>
              </w:rPr>
            </w:pPr>
          </w:p>
          <w:p w:rsidR="00A06F73" w:rsidRPr="00AB3B56" w:rsidRDefault="00A06F73" w:rsidP="00A06F73">
            <w:pPr>
              <w:jc w:val="center"/>
              <w:rPr>
                <w:rFonts w:ascii="Verdana" w:hAnsi="Verdana"/>
                <w:sz w:val="16"/>
                <w:szCs w:val="16"/>
                <w:shd w:val="clear" w:color="auto" w:fill="FFFFFF"/>
              </w:rPr>
            </w:pPr>
            <w:r w:rsidRPr="00DD1D71">
              <w:rPr>
                <w:rFonts w:ascii="Verdana" w:hAnsi="Verdana"/>
                <w:b/>
                <w:bCs/>
                <w:color w:val="CC00FF"/>
                <w:sz w:val="16"/>
                <w:szCs w:val="16"/>
                <w:shd w:val="clear" w:color="auto" w:fill="FFFFFF"/>
              </w:rPr>
              <w:t>Understanding the World (Science)</w:t>
            </w:r>
          </w:p>
        </w:tc>
      </w:tr>
      <w:tr w:rsidR="00B66FA5"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tcPr>
          <w:p w:rsidR="00B66FA5" w:rsidRPr="00304766" w:rsidRDefault="00B66FA5" w:rsidP="00A06F73">
            <w:pPr>
              <w:spacing w:after="0" w:line="240" w:lineRule="auto"/>
              <w:jc w:val="center"/>
              <w:textAlignment w:val="baseline"/>
              <w:rPr>
                <w:rFonts w:ascii="Verdana" w:eastAsia="Times New Roman" w:hAnsi="Verdana" w:cs="Times New Roman"/>
                <w:sz w:val="16"/>
                <w:szCs w:val="16"/>
                <w:lang w:eastAsia="en-GB"/>
              </w:rPr>
            </w:pPr>
            <w:r w:rsidRPr="0046483A">
              <w:rPr>
                <w:rFonts w:ascii="Verdana" w:hAnsi="Verdana" w:cstheme="majorHAnsi"/>
                <w:b/>
                <w:bCs/>
                <w:sz w:val="16"/>
                <w:szCs w:val="16"/>
              </w:rPr>
              <w:t>Key Vocabulary</w:t>
            </w:r>
          </w:p>
        </w:tc>
        <w:tc>
          <w:tcPr>
            <w:tcW w:w="1943" w:type="dxa"/>
            <w:tcBorders>
              <w:top w:val="single" w:sz="6" w:space="0" w:color="auto"/>
              <w:left w:val="single" w:sz="6" w:space="0" w:color="auto"/>
              <w:bottom w:val="single" w:sz="6" w:space="0" w:color="auto"/>
              <w:right w:val="single" w:sz="6" w:space="0" w:color="auto"/>
            </w:tcBorders>
            <w:shd w:val="clear" w:color="auto" w:fill="auto"/>
          </w:tcPr>
          <w:p w:rsidR="00B66FA5" w:rsidRPr="00AB3B56" w:rsidRDefault="00B66FA5" w:rsidP="00A06F73">
            <w:pPr>
              <w:jc w:val="center"/>
              <w:rPr>
                <w:rFonts w:ascii="Verdana" w:hAnsi="Verdana"/>
                <w:b/>
                <w:bCs/>
                <w:sz w:val="16"/>
                <w:szCs w:val="16"/>
                <w:shd w:val="clear" w:color="auto" w:fill="FFFFFF"/>
              </w:rPr>
            </w:pPr>
            <w:r w:rsidRPr="006C155F">
              <w:rPr>
                <w:rFonts w:ascii="Verdana" w:hAnsi="Verdana"/>
                <w:b/>
                <w:color w:val="303030"/>
                <w:sz w:val="16"/>
                <w:szCs w:val="16"/>
                <w:shd w:val="clear" w:color="auto" w:fill="FFFFFF"/>
              </w:rPr>
              <w:t xml:space="preserve">Acorns, autumn, badger, blackberries, conkers, fox, harvest, hedgehog, hibernate, leaves, </w:t>
            </w:r>
            <w:proofErr w:type="gramStart"/>
            <w:r w:rsidRPr="006C155F">
              <w:rPr>
                <w:rFonts w:ascii="Verdana" w:hAnsi="Verdana"/>
                <w:b/>
                <w:color w:val="303030"/>
                <w:sz w:val="16"/>
                <w:szCs w:val="16"/>
                <w:shd w:val="clear" w:color="auto" w:fill="FFFFFF"/>
              </w:rPr>
              <w:t>pine cones</w:t>
            </w:r>
            <w:proofErr w:type="gramEnd"/>
            <w:r w:rsidRPr="006C155F">
              <w:rPr>
                <w:rFonts w:ascii="Verdana" w:hAnsi="Verdana"/>
                <w:b/>
                <w:color w:val="303030"/>
                <w:sz w:val="16"/>
                <w:szCs w:val="16"/>
                <w:shd w:val="clear" w:color="auto" w:fill="FFFFFF"/>
              </w:rPr>
              <w:t>, pumpkin, season, spider, squirrel, wild animal, woodland.</w:t>
            </w:r>
          </w:p>
        </w:tc>
        <w:tc>
          <w:tcPr>
            <w:tcW w:w="2033" w:type="dxa"/>
            <w:tcBorders>
              <w:top w:val="single" w:sz="6" w:space="0" w:color="auto"/>
              <w:left w:val="single" w:sz="6" w:space="0" w:color="auto"/>
              <w:bottom w:val="single" w:sz="6" w:space="0" w:color="auto"/>
              <w:right w:val="single" w:sz="6" w:space="0" w:color="auto"/>
            </w:tcBorders>
            <w:shd w:val="clear" w:color="auto" w:fill="auto"/>
          </w:tcPr>
          <w:p w:rsidR="00B66FA5" w:rsidRPr="00DD1D71" w:rsidRDefault="00B66FA5" w:rsidP="00A06F73">
            <w:pPr>
              <w:tabs>
                <w:tab w:val="left" w:pos="6975"/>
              </w:tabs>
              <w:jc w:val="center"/>
              <w:rPr>
                <w:rFonts w:ascii="Verdana" w:hAnsi="Verdana"/>
                <w:b/>
                <w:bCs/>
                <w:color w:val="CC00FF"/>
                <w:sz w:val="16"/>
                <w:szCs w:val="16"/>
                <w:shd w:val="clear" w:color="auto" w:fill="FFFFFF"/>
              </w:rPr>
            </w:pPr>
            <w:r>
              <w:rPr>
                <w:rFonts w:ascii="Lato" w:eastAsia="Times New Roman" w:hAnsi="Lato" w:cs="Times New Roman"/>
                <w:b/>
                <w:bCs/>
                <w:color w:val="303030"/>
                <w:sz w:val="18"/>
                <w:szCs w:val="18"/>
                <w:lang w:val="en-US"/>
              </w:rPr>
              <w:t>Autumn, candle, celebration, Christmas, Diva lamp, Diwali, family, gift, Hanukkah, lantern, menorah, mince pies, winter.</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B66FA5" w:rsidRPr="00DD1D71" w:rsidRDefault="00B66FA5" w:rsidP="00A06F73">
            <w:pPr>
              <w:jc w:val="center"/>
              <w:rPr>
                <w:rFonts w:ascii="Verdana" w:hAnsi="Verdana"/>
                <w:b/>
                <w:bCs/>
                <w:color w:val="CC00FF"/>
                <w:sz w:val="16"/>
                <w:szCs w:val="16"/>
                <w:shd w:val="clear" w:color="auto" w:fill="FFFFFF"/>
              </w:rPr>
            </w:pPr>
            <w:r>
              <w:rPr>
                <w:rFonts w:ascii="Verdana" w:hAnsi="Verdana"/>
                <w:color w:val="303030"/>
                <w:sz w:val="16"/>
                <w:szCs w:val="16"/>
                <w:shd w:val="clear" w:color="auto" w:fill="FFFFFF"/>
              </w:rPr>
              <w:t>Antarctic, Artic, cold, day, freeze, frost, ice, icicle, night, plant, season, snow, tree, weather, winter.</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B66FA5" w:rsidRPr="00DD1D71" w:rsidRDefault="00B66FA5" w:rsidP="00A06F73">
            <w:pPr>
              <w:jc w:val="center"/>
              <w:rPr>
                <w:rFonts w:ascii="Verdana" w:hAnsi="Verdana"/>
                <w:b/>
                <w:bCs/>
                <w:color w:val="CC00FF"/>
                <w:sz w:val="16"/>
                <w:szCs w:val="16"/>
                <w:shd w:val="clear" w:color="auto" w:fill="FFFFFF"/>
              </w:rPr>
            </w:pPr>
            <w:r>
              <w:rPr>
                <w:rFonts w:ascii="Verdana" w:hAnsi="Verdana"/>
                <w:color w:val="303030"/>
                <w:sz w:val="16"/>
                <w:szCs w:val="16"/>
                <w:shd w:val="clear" w:color="auto" w:fill="FFFFFF"/>
              </w:rPr>
              <w:t>Blue, cloud, green, hail, orange, purple, rain, rainbow, red, season, sleet, snow, spring, sun, yellow, wind.</w:t>
            </w:r>
          </w:p>
        </w:tc>
        <w:tc>
          <w:tcPr>
            <w:tcW w:w="2130" w:type="dxa"/>
            <w:tcBorders>
              <w:top w:val="single" w:sz="6" w:space="0" w:color="auto"/>
              <w:left w:val="single" w:sz="6" w:space="0" w:color="auto"/>
              <w:bottom w:val="single" w:sz="6" w:space="0" w:color="auto"/>
              <w:right w:val="single" w:sz="6" w:space="0" w:color="auto"/>
            </w:tcBorders>
            <w:shd w:val="clear" w:color="auto" w:fill="auto"/>
          </w:tcPr>
          <w:p w:rsidR="00B66FA5" w:rsidRPr="00AB3B56" w:rsidRDefault="00B66FA5" w:rsidP="00A06F73">
            <w:pPr>
              <w:rPr>
                <w:rFonts w:ascii="Verdana" w:hAnsi="Verdana"/>
                <w:b/>
                <w:bCs/>
                <w:sz w:val="16"/>
                <w:szCs w:val="16"/>
                <w:shd w:val="clear" w:color="auto" w:fill="FFFFFF"/>
              </w:rPr>
            </w:pPr>
            <w:r>
              <w:rPr>
                <w:rFonts w:ascii="Verdana" w:hAnsi="Verdana"/>
                <w:color w:val="303030"/>
                <w:sz w:val="16"/>
                <w:szCs w:val="16"/>
                <w:shd w:val="clear" w:color="auto" w:fill="FFFFFF"/>
              </w:rPr>
              <w:t>Bounce, dark, echo, light, mirror, opaque, reflection, shadow, shiny, smooth, symmetrical, transparent.</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B66FA5" w:rsidRPr="00AB3B56" w:rsidRDefault="00B66FA5" w:rsidP="00A06F73">
            <w:pPr>
              <w:jc w:val="center"/>
              <w:rPr>
                <w:rFonts w:ascii="Verdana" w:hAnsi="Verdana"/>
                <w:b/>
                <w:bCs/>
                <w:sz w:val="16"/>
                <w:szCs w:val="16"/>
                <w:shd w:val="clear" w:color="auto" w:fill="FFFFFF"/>
              </w:rPr>
            </w:pPr>
            <w:r>
              <w:rPr>
                <w:rFonts w:ascii="Verdana" w:hAnsi="Verdana"/>
                <w:color w:val="303030"/>
                <w:sz w:val="16"/>
                <w:szCs w:val="16"/>
                <w:shd w:val="clear" w:color="auto" w:fill="FFFFFF"/>
              </w:rPr>
              <w:t>Cold, container, drink, Earth, float, freeze, ice, lake, liquid, melt, pour, river, sea, sink, solid, warm, water.</w:t>
            </w:r>
          </w:p>
        </w:tc>
      </w:tr>
      <w:tr w:rsidR="008471BF"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hideMark/>
          </w:tcPr>
          <w:p w:rsidR="008471BF" w:rsidRPr="00304766" w:rsidRDefault="008471BF" w:rsidP="008471BF">
            <w:pPr>
              <w:spacing w:after="0" w:line="240" w:lineRule="auto"/>
              <w:ind w:left="360" w:hanging="360"/>
              <w:jc w:val="center"/>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sz w:val="16"/>
                <w:szCs w:val="16"/>
                <w:lang w:eastAsia="en-GB"/>
              </w:rPr>
              <w:lastRenderedPageBreak/>
              <w:t> </w:t>
            </w:r>
          </w:p>
          <w:p w:rsidR="008471BF" w:rsidRDefault="008471BF" w:rsidP="008471BF">
            <w:pPr>
              <w:spacing w:after="0" w:line="240" w:lineRule="auto"/>
              <w:ind w:left="360" w:hanging="360"/>
              <w:jc w:val="center"/>
              <w:textAlignment w:val="baseline"/>
              <w:rPr>
                <w:rFonts w:ascii="Verdana" w:eastAsia="Times New Roman" w:hAnsi="Verdana" w:cs="Times New Roman"/>
                <w:sz w:val="16"/>
                <w:szCs w:val="16"/>
                <w:lang w:eastAsia="en-GB"/>
              </w:rPr>
            </w:pPr>
            <w:r w:rsidRPr="00304766">
              <w:rPr>
                <w:rFonts w:ascii="Verdana" w:eastAsia="Times New Roman" w:hAnsi="Verdana" w:cs="Times New Roman"/>
                <w:b/>
                <w:bCs/>
                <w:sz w:val="16"/>
                <w:szCs w:val="16"/>
                <w:lang w:eastAsia="en-GB"/>
              </w:rPr>
              <w:t>Core Knowledge</w:t>
            </w:r>
            <w:r w:rsidRPr="00304766">
              <w:rPr>
                <w:rFonts w:ascii="Verdana" w:eastAsia="Times New Roman" w:hAnsi="Verdana" w:cs="Times New Roman"/>
                <w:sz w:val="16"/>
                <w:szCs w:val="16"/>
                <w:lang w:eastAsia="en-GB"/>
              </w:rPr>
              <w:t> </w:t>
            </w:r>
          </w:p>
          <w:p w:rsidR="008471BF" w:rsidRPr="00BE298F" w:rsidRDefault="008471BF" w:rsidP="008471BF">
            <w:pPr>
              <w:tabs>
                <w:tab w:val="left" w:pos="6975"/>
              </w:tabs>
              <w:jc w:val="center"/>
              <w:rPr>
                <w:rFonts w:ascii="Verdana" w:hAnsi="Verdana" w:cstheme="majorHAnsi"/>
                <w:b/>
                <w:bCs/>
                <w:color w:val="FF0066"/>
                <w:sz w:val="16"/>
                <w:szCs w:val="16"/>
              </w:rPr>
            </w:pPr>
            <w:r w:rsidRPr="00BE298F">
              <w:rPr>
                <w:rFonts w:ascii="Verdana" w:hAnsi="Verdana" w:cstheme="majorHAnsi"/>
                <w:b/>
                <w:bCs/>
                <w:color w:val="FF0066"/>
                <w:sz w:val="16"/>
                <w:szCs w:val="16"/>
              </w:rPr>
              <w:t>PSED</w:t>
            </w:r>
          </w:p>
          <w:p w:rsidR="008471BF" w:rsidRDefault="008471BF" w:rsidP="008471BF">
            <w:pPr>
              <w:tabs>
                <w:tab w:val="left" w:pos="6975"/>
              </w:tabs>
              <w:jc w:val="center"/>
              <w:rPr>
                <w:rFonts w:ascii="Verdana" w:hAnsi="Verdana" w:cstheme="majorHAnsi"/>
                <w:b/>
                <w:bCs/>
                <w:sz w:val="16"/>
                <w:szCs w:val="16"/>
              </w:rPr>
            </w:pPr>
            <w:r>
              <w:rPr>
                <w:rFonts w:ascii="Verdana" w:hAnsi="Verdana" w:cstheme="majorHAnsi"/>
                <w:b/>
                <w:bCs/>
                <w:sz w:val="16"/>
                <w:szCs w:val="16"/>
              </w:rPr>
              <w:t>Literacy</w:t>
            </w:r>
          </w:p>
          <w:p w:rsidR="008471BF" w:rsidRPr="00BE298F" w:rsidRDefault="008471BF" w:rsidP="008471BF">
            <w:pPr>
              <w:tabs>
                <w:tab w:val="left" w:pos="6975"/>
              </w:tabs>
              <w:jc w:val="center"/>
              <w:rPr>
                <w:rFonts w:ascii="Verdana" w:hAnsi="Verdana" w:cstheme="majorHAnsi"/>
                <w:b/>
                <w:bCs/>
                <w:color w:val="CC00FF"/>
                <w:sz w:val="16"/>
                <w:szCs w:val="16"/>
              </w:rPr>
            </w:pPr>
            <w:r w:rsidRPr="00BE298F">
              <w:rPr>
                <w:rFonts w:ascii="Verdana" w:hAnsi="Verdana" w:cstheme="majorHAnsi"/>
                <w:b/>
                <w:bCs/>
                <w:color w:val="CC00FF"/>
                <w:sz w:val="16"/>
                <w:szCs w:val="16"/>
              </w:rPr>
              <w:t>Science</w:t>
            </w:r>
          </w:p>
          <w:p w:rsidR="008471BF" w:rsidRPr="00BE298F" w:rsidRDefault="008471BF" w:rsidP="008471BF">
            <w:pPr>
              <w:tabs>
                <w:tab w:val="left" w:pos="6975"/>
              </w:tabs>
              <w:jc w:val="center"/>
              <w:rPr>
                <w:rFonts w:ascii="Verdana" w:hAnsi="Verdana" w:cstheme="majorHAnsi"/>
                <w:b/>
                <w:bCs/>
                <w:color w:val="C45911" w:themeColor="accent2" w:themeShade="BF"/>
                <w:sz w:val="16"/>
                <w:szCs w:val="16"/>
              </w:rPr>
            </w:pPr>
            <w:r w:rsidRPr="00BE298F">
              <w:rPr>
                <w:rFonts w:ascii="Verdana" w:hAnsi="Verdana" w:cstheme="majorHAnsi"/>
                <w:b/>
                <w:bCs/>
                <w:color w:val="C45911" w:themeColor="accent2" w:themeShade="BF"/>
                <w:sz w:val="16"/>
                <w:szCs w:val="16"/>
              </w:rPr>
              <w:t>History</w:t>
            </w:r>
          </w:p>
          <w:p w:rsidR="008471BF" w:rsidRPr="00BE298F" w:rsidRDefault="008471BF" w:rsidP="008471BF">
            <w:pPr>
              <w:tabs>
                <w:tab w:val="left" w:pos="6975"/>
              </w:tabs>
              <w:jc w:val="center"/>
              <w:rPr>
                <w:rFonts w:ascii="Verdana" w:hAnsi="Verdana" w:cstheme="majorHAnsi"/>
                <w:b/>
                <w:bCs/>
                <w:color w:val="2E74B5" w:themeColor="accent1" w:themeShade="BF"/>
                <w:sz w:val="16"/>
                <w:szCs w:val="16"/>
              </w:rPr>
            </w:pPr>
            <w:r>
              <w:rPr>
                <w:rFonts w:ascii="Verdana" w:hAnsi="Verdana" w:cstheme="majorHAnsi"/>
                <w:b/>
                <w:bCs/>
                <w:color w:val="2E74B5" w:themeColor="accent1" w:themeShade="BF"/>
                <w:sz w:val="16"/>
                <w:szCs w:val="16"/>
              </w:rPr>
              <w:t>G</w:t>
            </w:r>
            <w:r w:rsidRPr="00BE298F">
              <w:rPr>
                <w:rFonts w:ascii="Verdana" w:hAnsi="Verdana" w:cstheme="majorHAnsi"/>
                <w:b/>
                <w:bCs/>
                <w:color w:val="2E74B5" w:themeColor="accent1" w:themeShade="BF"/>
                <w:sz w:val="16"/>
                <w:szCs w:val="16"/>
              </w:rPr>
              <w:t>eography</w:t>
            </w:r>
          </w:p>
          <w:p w:rsidR="008471BF" w:rsidRDefault="008471BF" w:rsidP="008471BF">
            <w:pPr>
              <w:tabs>
                <w:tab w:val="left" w:pos="6975"/>
              </w:tabs>
              <w:jc w:val="center"/>
              <w:rPr>
                <w:rFonts w:ascii="Verdana" w:hAnsi="Verdana" w:cstheme="majorHAnsi"/>
                <w:b/>
                <w:bCs/>
                <w:color w:val="FF0000"/>
                <w:sz w:val="16"/>
                <w:szCs w:val="16"/>
              </w:rPr>
            </w:pPr>
            <w:r w:rsidRPr="00BE298F">
              <w:rPr>
                <w:rFonts w:ascii="Verdana" w:hAnsi="Verdana" w:cstheme="majorHAnsi"/>
                <w:b/>
                <w:bCs/>
                <w:color w:val="FF0000"/>
                <w:sz w:val="16"/>
                <w:szCs w:val="16"/>
              </w:rPr>
              <w:t>Computing</w:t>
            </w:r>
          </w:p>
          <w:p w:rsidR="008471BF" w:rsidRDefault="008471BF" w:rsidP="008471BF">
            <w:pPr>
              <w:tabs>
                <w:tab w:val="left" w:pos="6975"/>
              </w:tabs>
              <w:jc w:val="center"/>
              <w:rPr>
                <w:rFonts w:ascii="Verdana" w:hAnsi="Verdana" w:cstheme="majorHAnsi"/>
                <w:b/>
                <w:bCs/>
                <w:color w:val="00CC66"/>
                <w:sz w:val="16"/>
                <w:szCs w:val="16"/>
              </w:rPr>
            </w:pPr>
            <w:r w:rsidRPr="00BE2634">
              <w:rPr>
                <w:rFonts w:ascii="Verdana" w:hAnsi="Verdana" w:cstheme="majorHAnsi"/>
                <w:b/>
                <w:bCs/>
                <w:color w:val="00CC66"/>
                <w:sz w:val="16"/>
                <w:szCs w:val="16"/>
              </w:rPr>
              <w:t>EAD</w:t>
            </w:r>
          </w:p>
          <w:p w:rsidR="008471BF" w:rsidRPr="00304766" w:rsidRDefault="008471BF" w:rsidP="008471BF">
            <w:pPr>
              <w:spacing w:after="0" w:line="240" w:lineRule="auto"/>
              <w:ind w:left="360" w:hanging="360"/>
              <w:jc w:val="center"/>
              <w:textAlignment w:val="baseline"/>
              <w:rPr>
                <w:rFonts w:ascii="Times New Roman" w:eastAsia="Times New Roman" w:hAnsi="Times New Roman" w:cs="Times New Roman"/>
                <w:sz w:val="24"/>
                <w:szCs w:val="24"/>
                <w:lang w:eastAsia="en-GB"/>
              </w:rPr>
            </w:pPr>
            <w:r w:rsidRPr="00BE2634">
              <w:rPr>
                <w:rFonts w:ascii="Verdana" w:hAnsi="Verdana" w:cstheme="majorHAnsi"/>
                <w:b/>
                <w:bCs/>
                <w:color w:val="FFC000"/>
                <w:sz w:val="16"/>
                <w:szCs w:val="16"/>
              </w:rPr>
              <w:t>PE</w:t>
            </w:r>
          </w:p>
        </w:tc>
        <w:tc>
          <w:tcPr>
            <w:tcW w:w="1943" w:type="dxa"/>
            <w:tcBorders>
              <w:top w:val="single" w:sz="6" w:space="0" w:color="auto"/>
              <w:left w:val="single" w:sz="6" w:space="0" w:color="auto"/>
              <w:bottom w:val="single" w:sz="6" w:space="0" w:color="auto"/>
              <w:right w:val="single" w:sz="6" w:space="0" w:color="auto"/>
            </w:tcBorders>
            <w:shd w:val="clear" w:color="auto" w:fill="auto"/>
            <w:hideMark/>
          </w:tcPr>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Litter has a harmful effect on the areas where we live, work and play.</w:t>
            </w:r>
          </w:p>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The weather and some plants and trees change with the seasons.</w:t>
            </w:r>
          </w:p>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 xml:space="preserve">In autumn, the weather starts to turn colder, and some leaves change </w:t>
            </w:r>
            <w:proofErr w:type="spellStart"/>
            <w:r w:rsidRPr="006A4B65">
              <w:rPr>
                <w:rFonts w:ascii="Verdana" w:hAnsi="Verdana"/>
                <w:color w:val="7030A0"/>
                <w:sz w:val="16"/>
                <w:szCs w:val="16"/>
                <w:lang w:val="en-US"/>
              </w:rPr>
              <w:t>colour</w:t>
            </w:r>
            <w:proofErr w:type="spellEnd"/>
            <w:r w:rsidRPr="006A4B65">
              <w:rPr>
                <w:rFonts w:ascii="Verdana" w:hAnsi="Verdana"/>
                <w:color w:val="7030A0"/>
                <w:sz w:val="16"/>
                <w:szCs w:val="16"/>
                <w:lang w:val="en-US"/>
              </w:rPr>
              <w:t xml:space="preserve"> and fall from the trees.</w:t>
            </w:r>
          </w:p>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 xml:space="preserve">In autumn some leaves change </w:t>
            </w:r>
            <w:proofErr w:type="spellStart"/>
            <w:r w:rsidRPr="006A4B65">
              <w:rPr>
                <w:rFonts w:ascii="Verdana" w:hAnsi="Verdana"/>
                <w:color w:val="7030A0"/>
                <w:sz w:val="16"/>
                <w:szCs w:val="16"/>
                <w:lang w:val="en-US"/>
              </w:rPr>
              <w:t>colour</w:t>
            </w:r>
            <w:proofErr w:type="spellEnd"/>
            <w:r w:rsidRPr="006A4B65">
              <w:rPr>
                <w:rFonts w:ascii="Verdana" w:hAnsi="Verdana"/>
                <w:color w:val="7030A0"/>
                <w:sz w:val="16"/>
                <w:szCs w:val="16"/>
                <w:lang w:val="en-US"/>
              </w:rPr>
              <w:t xml:space="preserve"> and fall from the trees</w:t>
            </w:r>
          </w:p>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 xml:space="preserve">Animals live in different habitats. Animals such as rabbits, badgers and foxes live in woodland habitat. </w:t>
            </w:r>
          </w:p>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Some animals are nocturnal.</w:t>
            </w:r>
          </w:p>
          <w:p w:rsidR="008471BF" w:rsidRPr="006A4B65" w:rsidRDefault="008471BF" w:rsidP="008471BF">
            <w:pPr>
              <w:pStyle w:val="ListBullet"/>
              <w:tabs>
                <w:tab w:val="clear" w:pos="360"/>
                <w:tab w:val="num" w:pos="150"/>
              </w:tabs>
              <w:spacing w:after="0"/>
              <w:ind w:left="170" w:hanging="170"/>
              <w:rPr>
                <w:rFonts w:ascii="Verdana" w:hAnsi="Verdana"/>
                <w:color w:val="7030A0"/>
                <w:sz w:val="16"/>
                <w:szCs w:val="16"/>
                <w:lang w:val="en-US"/>
              </w:rPr>
            </w:pPr>
            <w:r w:rsidRPr="006A4B65">
              <w:rPr>
                <w:rFonts w:ascii="Verdana" w:hAnsi="Verdana"/>
                <w:color w:val="7030A0"/>
                <w:sz w:val="16"/>
                <w:szCs w:val="16"/>
                <w:lang w:val="en-US"/>
              </w:rPr>
              <w:t>All animals have special features such as feathers or fur, or ways of behaving that help them to survive.</w:t>
            </w:r>
          </w:p>
          <w:p w:rsidR="008471BF" w:rsidRPr="00982766" w:rsidRDefault="008471BF" w:rsidP="008471BF">
            <w:pPr>
              <w:pStyle w:val="ListBullet"/>
              <w:tabs>
                <w:tab w:val="clear" w:pos="360"/>
                <w:tab w:val="num" w:pos="150"/>
              </w:tabs>
              <w:spacing w:after="0"/>
              <w:ind w:left="170" w:hanging="170"/>
              <w:rPr>
                <w:rFonts w:ascii="Verdana" w:hAnsi="Verdana"/>
                <w:color w:val="C45911" w:themeColor="accent2" w:themeShade="BF"/>
                <w:sz w:val="16"/>
                <w:szCs w:val="16"/>
                <w:lang w:val="en-US"/>
              </w:rPr>
            </w:pPr>
            <w:r w:rsidRPr="00982766">
              <w:rPr>
                <w:rFonts w:ascii="Verdana" w:hAnsi="Verdana"/>
                <w:color w:val="C45911" w:themeColor="accent2" w:themeShade="BF"/>
                <w:sz w:val="16"/>
                <w:szCs w:val="16"/>
                <w:lang w:val="en-US"/>
              </w:rPr>
              <w:t xml:space="preserve">Things change over time. </w:t>
            </w:r>
          </w:p>
          <w:p w:rsidR="008471BF" w:rsidRPr="00304766" w:rsidRDefault="008471BF" w:rsidP="008471BF">
            <w:pPr>
              <w:spacing w:after="0" w:line="240" w:lineRule="auto"/>
              <w:ind w:left="165" w:hanging="165"/>
              <w:textAlignment w:val="baseline"/>
              <w:rPr>
                <w:rFonts w:ascii="Times New Roman" w:eastAsia="Times New Roman" w:hAnsi="Times New Roman" w:cs="Times New Roman"/>
                <w:sz w:val="24"/>
                <w:szCs w:val="24"/>
                <w:lang w:eastAsia="en-GB"/>
              </w:rPr>
            </w:pPr>
            <w:r w:rsidRPr="00304766">
              <w:rPr>
                <w:rFonts w:ascii="Verdana" w:eastAsia="Times New Roman" w:hAnsi="Verdana" w:cs="Times New Roman"/>
                <w:color w:val="303030"/>
                <w:sz w:val="16"/>
                <w:szCs w:val="16"/>
                <w:lang w:eastAsia="en-GB"/>
              </w:rPr>
              <w:t> </w:t>
            </w:r>
          </w:p>
        </w:tc>
        <w:tc>
          <w:tcPr>
            <w:tcW w:w="2033" w:type="dxa"/>
            <w:tcBorders>
              <w:top w:val="single" w:sz="6" w:space="0" w:color="auto"/>
              <w:left w:val="single" w:sz="6" w:space="0" w:color="auto"/>
              <w:bottom w:val="single" w:sz="6" w:space="0" w:color="auto"/>
              <w:right w:val="single" w:sz="6" w:space="0" w:color="auto"/>
            </w:tcBorders>
            <w:shd w:val="clear" w:color="auto" w:fill="auto"/>
            <w:hideMark/>
          </w:tcPr>
          <w:p w:rsidR="008471BF" w:rsidRPr="00E4239D" w:rsidRDefault="008471BF" w:rsidP="008471BF">
            <w:pPr>
              <w:numPr>
                <w:ilvl w:val="0"/>
                <w:numId w:val="19"/>
              </w:numPr>
              <w:shd w:val="clear" w:color="auto" w:fill="FFFFFF"/>
              <w:tabs>
                <w:tab w:val="clear" w:pos="720"/>
                <w:tab w:val="num" w:pos="13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Verdana" w:eastAsia="Times New Roman" w:hAnsi="Verdana" w:cs="Times New Roman"/>
                <w:color w:val="FF0066"/>
                <w:sz w:val="16"/>
                <w:szCs w:val="16"/>
                <w:lang w:val="en-US"/>
              </w:rPr>
              <w:t>Listening is important because it helps you to learn and know what to do.</w:t>
            </w:r>
          </w:p>
          <w:p w:rsidR="008471BF" w:rsidRPr="00E4239D" w:rsidRDefault="008471BF" w:rsidP="008471BF">
            <w:pPr>
              <w:numPr>
                <w:ilvl w:val="0"/>
                <w:numId w:val="19"/>
              </w:numPr>
              <w:shd w:val="clear" w:color="auto" w:fill="FFFFFF"/>
              <w:tabs>
                <w:tab w:val="clear" w:pos="720"/>
                <w:tab w:val="num" w:pos="13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Verdana" w:eastAsia="Times New Roman" w:hAnsi="Verdana" w:cs="Times New Roman"/>
                <w:color w:val="FF0066"/>
                <w:sz w:val="16"/>
                <w:szCs w:val="16"/>
                <w:lang w:val="en-US"/>
              </w:rPr>
              <w:t>Listening is important because it helps you work or play in a group or class situation.</w:t>
            </w:r>
          </w:p>
          <w:p w:rsidR="008471BF" w:rsidRPr="00E4239D" w:rsidRDefault="008471BF" w:rsidP="008471BF">
            <w:pPr>
              <w:numPr>
                <w:ilvl w:val="0"/>
                <w:numId w:val="19"/>
              </w:numPr>
              <w:shd w:val="clear" w:color="auto" w:fill="FFFFFF"/>
              <w:tabs>
                <w:tab w:val="clear" w:pos="720"/>
                <w:tab w:val="num" w:pos="13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Verdana" w:eastAsia="Times New Roman" w:hAnsi="Verdana" w:cs="Times New Roman"/>
                <w:color w:val="FF0066"/>
                <w:sz w:val="16"/>
                <w:szCs w:val="16"/>
                <w:lang w:val="en-US"/>
              </w:rPr>
              <w:t xml:space="preserve">It is important to share resources and take turns in order to get on with others. </w:t>
            </w:r>
          </w:p>
          <w:p w:rsidR="008471BF" w:rsidRPr="00E4239D" w:rsidRDefault="008471BF" w:rsidP="008471BF">
            <w:pPr>
              <w:numPr>
                <w:ilvl w:val="0"/>
                <w:numId w:val="19"/>
              </w:numPr>
              <w:shd w:val="clear" w:color="auto" w:fill="FFFFFF"/>
              <w:tabs>
                <w:tab w:val="clear" w:pos="720"/>
                <w:tab w:val="num" w:pos="13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Lato" w:hAnsi="Lato"/>
                <w:color w:val="FF0066"/>
                <w:sz w:val="18"/>
                <w:szCs w:val="18"/>
              </w:rPr>
              <w:t>Express their feelings and consider the feelings of others.</w:t>
            </w:r>
          </w:p>
          <w:p w:rsidR="008471BF" w:rsidRPr="00E4239D" w:rsidRDefault="008471BF" w:rsidP="008471BF">
            <w:pPr>
              <w:numPr>
                <w:ilvl w:val="0"/>
                <w:numId w:val="19"/>
              </w:numPr>
              <w:shd w:val="clear" w:color="auto" w:fill="FFFFFF"/>
              <w:tabs>
                <w:tab w:val="clear" w:pos="72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Lato" w:hAnsi="Lato"/>
                <w:color w:val="FF0066"/>
                <w:sz w:val="18"/>
                <w:szCs w:val="18"/>
              </w:rPr>
              <w:t xml:space="preserve"> See </w:t>
            </w:r>
            <w:proofErr w:type="gramStart"/>
            <w:r w:rsidRPr="00E4239D">
              <w:rPr>
                <w:rFonts w:ascii="Lato" w:hAnsi="Lato"/>
                <w:color w:val="FF0066"/>
                <w:sz w:val="18"/>
                <w:szCs w:val="18"/>
              </w:rPr>
              <w:t>themselves as a valuable individual</w:t>
            </w:r>
            <w:proofErr w:type="gramEnd"/>
            <w:r w:rsidRPr="00E4239D">
              <w:rPr>
                <w:rFonts w:ascii="Lato" w:hAnsi="Lato"/>
                <w:color w:val="FF0066"/>
                <w:sz w:val="18"/>
                <w:szCs w:val="18"/>
              </w:rPr>
              <w:t xml:space="preserve">. </w:t>
            </w:r>
          </w:p>
          <w:p w:rsidR="008471BF" w:rsidRPr="00E4239D" w:rsidRDefault="008471BF" w:rsidP="008471BF">
            <w:pPr>
              <w:numPr>
                <w:ilvl w:val="0"/>
                <w:numId w:val="19"/>
              </w:numPr>
              <w:shd w:val="clear" w:color="auto" w:fill="FFFFFF"/>
              <w:tabs>
                <w:tab w:val="clear" w:pos="72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Lato" w:hAnsi="Lato"/>
                <w:color w:val="FF0066"/>
                <w:sz w:val="18"/>
                <w:szCs w:val="18"/>
              </w:rPr>
              <w:t>Think about the perspectives of others.</w:t>
            </w:r>
          </w:p>
          <w:p w:rsidR="008471BF" w:rsidRPr="007A29C5" w:rsidRDefault="008471BF" w:rsidP="008471BF">
            <w:pPr>
              <w:numPr>
                <w:ilvl w:val="0"/>
                <w:numId w:val="19"/>
              </w:numPr>
              <w:shd w:val="clear" w:color="auto" w:fill="FFFFFF"/>
              <w:tabs>
                <w:tab w:val="clear" w:pos="720"/>
                <w:tab w:val="num" w:pos="171"/>
              </w:tabs>
              <w:spacing w:before="100" w:beforeAutospacing="1" w:after="100" w:afterAutospacing="1"/>
              <w:ind w:left="171" w:hanging="171"/>
              <w:rPr>
                <w:rFonts w:ascii="Lato" w:eastAsia="Times New Roman" w:hAnsi="Lato" w:cs="Times New Roman"/>
                <w:color w:val="FF0066"/>
                <w:sz w:val="18"/>
                <w:szCs w:val="18"/>
                <w:lang w:val="en-US"/>
              </w:rPr>
            </w:pPr>
            <w:r w:rsidRPr="00E4239D">
              <w:rPr>
                <w:rFonts w:ascii="Lato" w:hAnsi="Lato"/>
                <w:color w:val="FF0066"/>
                <w:sz w:val="18"/>
                <w:szCs w:val="18"/>
              </w:rPr>
              <w:t xml:space="preserve">Talk about special people, members of their immediate family and </w:t>
            </w:r>
            <w:r w:rsidRPr="007A29C5">
              <w:rPr>
                <w:rFonts w:ascii="Lato" w:hAnsi="Lato"/>
                <w:color w:val="FF0066"/>
                <w:sz w:val="18"/>
                <w:szCs w:val="18"/>
              </w:rPr>
              <w:t>community.</w:t>
            </w:r>
          </w:p>
          <w:p w:rsidR="008471BF" w:rsidRPr="007A29C5" w:rsidRDefault="008471BF" w:rsidP="008471BF">
            <w:pPr>
              <w:numPr>
                <w:ilvl w:val="0"/>
                <w:numId w:val="19"/>
              </w:numPr>
              <w:shd w:val="clear" w:color="auto" w:fill="FFFFFF"/>
              <w:tabs>
                <w:tab w:val="clear" w:pos="720"/>
                <w:tab w:val="num" w:pos="171"/>
              </w:tabs>
              <w:spacing w:before="100" w:beforeAutospacing="1" w:after="100" w:afterAutospacing="1"/>
              <w:ind w:left="171" w:hanging="171"/>
              <w:rPr>
                <w:rFonts w:ascii="Lato" w:hAnsi="Lato"/>
                <w:color w:val="FF0066"/>
                <w:sz w:val="18"/>
                <w:szCs w:val="18"/>
              </w:rPr>
            </w:pPr>
            <w:r w:rsidRPr="007A29C5">
              <w:rPr>
                <w:rFonts w:ascii="Lato" w:hAnsi="Lato"/>
                <w:color w:val="FF0066"/>
                <w:sz w:val="18"/>
                <w:szCs w:val="18"/>
              </w:rPr>
              <w:t xml:space="preserve">Understand that some places are special to members of their community. </w:t>
            </w:r>
          </w:p>
          <w:p w:rsidR="008471BF" w:rsidRPr="007A29C5" w:rsidRDefault="008471BF" w:rsidP="008471BF">
            <w:pPr>
              <w:numPr>
                <w:ilvl w:val="0"/>
                <w:numId w:val="19"/>
              </w:numPr>
              <w:shd w:val="clear" w:color="auto" w:fill="FFFFFF"/>
              <w:spacing w:before="100" w:beforeAutospacing="1" w:after="100" w:afterAutospacing="1"/>
              <w:ind w:left="171" w:hanging="180"/>
              <w:rPr>
                <w:rFonts w:ascii="Lato" w:hAnsi="Lato"/>
                <w:color w:val="FF0066"/>
                <w:sz w:val="18"/>
                <w:szCs w:val="18"/>
              </w:rPr>
            </w:pPr>
            <w:r w:rsidRPr="007A29C5">
              <w:rPr>
                <w:rFonts w:ascii="Lato" w:hAnsi="Lato"/>
                <w:color w:val="FF0066"/>
                <w:sz w:val="18"/>
                <w:szCs w:val="18"/>
              </w:rPr>
              <w:t>Recognise that people have different beliefs and celebrate special times in different ways.</w:t>
            </w:r>
          </w:p>
          <w:p w:rsidR="008471BF" w:rsidRPr="007A29C5" w:rsidRDefault="008471BF" w:rsidP="008471BF">
            <w:pPr>
              <w:numPr>
                <w:ilvl w:val="0"/>
                <w:numId w:val="19"/>
              </w:numPr>
              <w:shd w:val="clear" w:color="auto" w:fill="FFFFFF"/>
              <w:spacing w:before="100" w:beforeAutospacing="1" w:after="100" w:afterAutospacing="1"/>
              <w:ind w:left="171" w:hanging="180"/>
              <w:rPr>
                <w:rFonts w:ascii="Lato" w:hAnsi="Lato"/>
                <w:color w:val="FF0066"/>
                <w:sz w:val="18"/>
                <w:szCs w:val="18"/>
              </w:rPr>
            </w:pPr>
            <w:r w:rsidRPr="007A29C5">
              <w:rPr>
                <w:rFonts w:ascii="Lato" w:hAnsi="Lato"/>
                <w:color w:val="FF0066"/>
                <w:sz w:val="18"/>
                <w:szCs w:val="18"/>
              </w:rPr>
              <w:t xml:space="preserve">Recognise some similarities and differences between life in this country and life in other countries. </w:t>
            </w:r>
          </w:p>
          <w:p w:rsidR="008471BF" w:rsidRPr="007A29C5"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FF0066"/>
                <w:sz w:val="18"/>
                <w:szCs w:val="18"/>
                <w:lang w:val="en-US"/>
              </w:rPr>
            </w:pPr>
            <w:r w:rsidRPr="007A29C5">
              <w:rPr>
                <w:rFonts w:ascii="Lato" w:eastAsia="Times New Roman" w:hAnsi="Lato" w:cs="Times New Roman"/>
                <w:color w:val="FF0066"/>
                <w:sz w:val="18"/>
                <w:szCs w:val="18"/>
                <w:lang w:val="en-US"/>
              </w:rPr>
              <w:lastRenderedPageBreak/>
              <w:t xml:space="preserve">Lights </w:t>
            </w:r>
            <w:proofErr w:type="gramStart"/>
            <w:r w:rsidRPr="007A29C5">
              <w:rPr>
                <w:rFonts w:ascii="Lato" w:eastAsia="Times New Roman" w:hAnsi="Lato" w:cs="Times New Roman"/>
                <w:color w:val="FF0066"/>
                <w:sz w:val="18"/>
                <w:szCs w:val="18"/>
                <w:lang w:val="en-US"/>
              </w:rPr>
              <w:t>are used</w:t>
            </w:r>
            <w:proofErr w:type="gramEnd"/>
            <w:r w:rsidRPr="007A29C5">
              <w:rPr>
                <w:rFonts w:ascii="Lato" w:eastAsia="Times New Roman" w:hAnsi="Lato" w:cs="Times New Roman"/>
                <w:color w:val="FF0066"/>
                <w:sz w:val="18"/>
                <w:szCs w:val="18"/>
                <w:lang w:val="en-US"/>
              </w:rPr>
              <w:t xml:space="preserve"> in lots of celebrations in autumn and winter.</w:t>
            </w:r>
          </w:p>
          <w:p w:rsidR="008471BF" w:rsidRPr="007A29C5"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FF0066"/>
                <w:sz w:val="18"/>
                <w:szCs w:val="18"/>
                <w:lang w:val="en-US"/>
              </w:rPr>
            </w:pPr>
            <w:r w:rsidRPr="007A29C5">
              <w:rPr>
                <w:rFonts w:ascii="Lato" w:eastAsia="Times New Roman" w:hAnsi="Lato" w:cs="Times New Roman"/>
                <w:color w:val="FF0066"/>
                <w:sz w:val="18"/>
                <w:szCs w:val="18"/>
                <w:lang w:val="en-US"/>
              </w:rPr>
              <w:t xml:space="preserve">Christmas </w:t>
            </w:r>
            <w:proofErr w:type="gramStart"/>
            <w:r w:rsidRPr="007A29C5">
              <w:rPr>
                <w:rFonts w:ascii="Lato" w:eastAsia="Times New Roman" w:hAnsi="Lato" w:cs="Times New Roman"/>
                <w:color w:val="FF0066"/>
                <w:sz w:val="18"/>
                <w:szCs w:val="18"/>
                <w:lang w:val="en-US"/>
              </w:rPr>
              <w:t>is celebrated</w:t>
            </w:r>
            <w:proofErr w:type="gramEnd"/>
            <w:r w:rsidRPr="007A29C5">
              <w:rPr>
                <w:rFonts w:ascii="Lato" w:eastAsia="Times New Roman" w:hAnsi="Lato" w:cs="Times New Roman"/>
                <w:color w:val="FF0066"/>
                <w:sz w:val="18"/>
                <w:szCs w:val="18"/>
                <w:lang w:val="en-US"/>
              </w:rPr>
              <w:t xml:space="preserve"> in different ways around the world.</w:t>
            </w:r>
          </w:p>
          <w:p w:rsidR="008471BF"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FF0066"/>
                <w:sz w:val="18"/>
                <w:szCs w:val="18"/>
                <w:lang w:val="en-US"/>
              </w:rPr>
            </w:pPr>
            <w:r w:rsidRPr="007A29C5">
              <w:rPr>
                <w:rFonts w:ascii="Lato" w:eastAsia="Times New Roman" w:hAnsi="Lato" w:cs="Times New Roman"/>
                <w:color w:val="FF0066"/>
                <w:sz w:val="18"/>
                <w:szCs w:val="18"/>
                <w:lang w:val="en-US"/>
              </w:rPr>
              <w:t>When people celebrate, they sometimes eat special food.</w:t>
            </w:r>
          </w:p>
          <w:p w:rsidR="008471BF" w:rsidRPr="007A29C5"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FF0066"/>
                <w:sz w:val="18"/>
                <w:szCs w:val="18"/>
                <w:lang w:val="en-US"/>
              </w:rPr>
            </w:pPr>
            <w:r w:rsidRPr="007A29C5">
              <w:rPr>
                <w:rFonts w:ascii="Lato" w:eastAsia="Times New Roman" w:hAnsi="Lato" w:cs="Times New Roman"/>
                <w:color w:val="FF0066"/>
                <w:sz w:val="18"/>
                <w:szCs w:val="18"/>
                <w:lang w:val="en-US"/>
              </w:rPr>
              <w:t xml:space="preserve">Traditional dances </w:t>
            </w:r>
            <w:proofErr w:type="gramStart"/>
            <w:r w:rsidRPr="007A29C5">
              <w:rPr>
                <w:rFonts w:ascii="Lato" w:eastAsia="Times New Roman" w:hAnsi="Lato" w:cs="Times New Roman"/>
                <w:color w:val="FF0066"/>
                <w:sz w:val="18"/>
                <w:szCs w:val="18"/>
                <w:lang w:val="en-US"/>
              </w:rPr>
              <w:t>are performed</w:t>
            </w:r>
            <w:proofErr w:type="gramEnd"/>
            <w:r w:rsidRPr="007A29C5">
              <w:rPr>
                <w:rFonts w:ascii="Lato" w:eastAsia="Times New Roman" w:hAnsi="Lato" w:cs="Times New Roman"/>
                <w:color w:val="FF0066"/>
                <w:sz w:val="18"/>
                <w:szCs w:val="18"/>
                <w:lang w:val="en-US"/>
              </w:rPr>
              <w:t xml:space="preserve"> as part of Diwali celebrations.</w:t>
            </w:r>
          </w:p>
          <w:p w:rsidR="008471BF"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FF0066"/>
                <w:sz w:val="18"/>
                <w:szCs w:val="18"/>
                <w:lang w:val="en-US"/>
              </w:rPr>
            </w:pPr>
            <w:r w:rsidRPr="007A29C5">
              <w:rPr>
                <w:rFonts w:ascii="Lato" w:eastAsia="Times New Roman" w:hAnsi="Lato" w:cs="Times New Roman"/>
                <w:color w:val="FF0066"/>
                <w:sz w:val="18"/>
                <w:szCs w:val="18"/>
                <w:lang w:val="en-US"/>
              </w:rPr>
              <w:t xml:space="preserve">The story of ‘Rama and </w:t>
            </w:r>
            <w:proofErr w:type="spellStart"/>
            <w:r w:rsidRPr="007A29C5">
              <w:rPr>
                <w:rFonts w:ascii="Lato" w:eastAsia="Times New Roman" w:hAnsi="Lato" w:cs="Times New Roman"/>
                <w:color w:val="FF0066"/>
                <w:sz w:val="18"/>
                <w:szCs w:val="18"/>
                <w:lang w:val="en-US"/>
              </w:rPr>
              <w:t>Sita</w:t>
            </w:r>
            <w:proofErr w:type="spellEnd"/>
            <w:r w:rsidRPr="007A29C5">
              <w:rPr>
                <w:rFonts w:ascii="Lato" w:eastAsia="Times New Roman" w:hAnsi="Lato" w:cs="Times New Roman"/>
                <w:color w:val="FF0066"/>
                <w:sz w:val="18"/>
                <w:szCs w:val="18"/>
                <w:lang w:val="en-US"/>
              </w:rPr>
              <w:t>’ is traditional told using shadow puppets.</w:t>
            </w:r>
          </w:p>
          <w:p w:rsidR="008471BF" w:rsidRPr="00E30EEF"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FF0066"/>
                <w:sz w:val="18"/>
                <w:szCs w:val="18"/>
                <w:lang w:val="en-US"/>
              </w:rPr>
            </w:pPr>
            <w:r w:rsidRPr="007A29C5">
              <w:rPr>
                <w:rFonts w:ascii="Lato" w:eastAsia="Times New Roman" w:hAnsi="Lato" w:cs="Times New Roman"/>
                <w:color w:val="FF0066"/>
                <w:sz w:val="18"/>
                <w:szCs w:val="18"/>
                <w:lang w:val="en-US"/>
              </w:rPr>
              <w:t>Diwali and Hanukkah are celebrations.</w:t>
            </w:r>
          </w:p>
          <w:p w:rsidR="008471BF" w:rsidRPr="00FB2E6B"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00CC66"/>
                <w:sz w:val="18"/>
                <w:szCs w:val="18"/>
                <w:lang w:val="en-US"/>
              </w:rPr>
            </w:pPr>
            <w:r w:rsidRPr="00FB2E6B">
              <w:rPr>
                <w:rFonts w:ascii="Lato" w:hAnsi="Lato"/>
                <w:color w:val="00CC66"/>
                <w:sz w:val="18"/>
                <w:szCs w:val="18"/>
              </w:rPr>
              <w:t>Watch and talk about dance and performance art, expressing their feelings and responses.</w:t>
            </w:r>
          </w:p>
          <w:p w:rsidR="008471BF" w:rsidRPr="00E30EEF" w:rsidRDefault="008471BF" w:rsidP="008471BF">
            <w:pPr>
              <w:numPr>
                <w:ilvl w:val="0"/>
                <w:numId w:val="19"/>
              </w:numPr>
              <w:shd w:val="clear" w:color="auto" w:fill="FFFFFF"/>
              <w:tabs>
                <w:tab w:val="clear" w:pos="720"/>
                <w:tab w:val="num" w:pos="171"/>
              </w:tabs>
              <w:spacing w:before="100" w:beforeAutospacing="1" w:after="100" w:afterAutospacing="1"/>
              <w:ind w:left="171" w:hanging="171"/>
              <w:rPr>
                <w:rFonts w:ascii="Lato" w:eastAsia="Times New Roman" w:hAnsi="Lato" w:cs="Times New Roman"/>
                <w:sz w:val="18"/>
                <w:szCs w:val="18"/>
                <w:lang w:val="en-US"/>
              </w:rPr>
            </w:pPr>
            <w:r w:rsidRPr="00FE1CCD">
              <w:rPr>
                <w:rFonts w:ascii="Lato" w:hAnsi="Lato"/>
                <w:sz w:val="18"/>
                <w:szCs w:val="18"/>
              </w:rPr>
              <w:t>Use new vocabulary in different contexts.</w:t>
            </w:r>
          </w:p>
          <w:p w:rsidR="008471BF" w:rsidRPr="00FE1CCD"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sz w:val="18"/>
                <w:szCs w:val="18"/>
                <w:lang w:val="en-US"/>
              </w:rPr>
            </w:pPr>
            <w:r w:rsidRPr="00FE1CCD">
              <w:rPr>
                <w:rFonts w:ascii="Lato" w:eastAsia="Times New Roman" w:hAnsi="Lato" w:cs="Times New Roman"/>
                <w:sz w:val="18"/>
                <w:szCs w:val="18"/>
                <w:lang w:val="en-US"/>
              </w:rPr>
              <w:t>Fiction is a story or book about imaginary events and characters.</w:t>
            </w:r>
          </w:p>
          <w:p w:rsidR="008471BF"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sz w:val="18"/>
                <w:szCs w:val="18"/>
                <w:lang w:val="en-US"/>
              </w:rPr>
            </w:pPr>
            <w:r w:rsidRPr="00FE1CCD">
              <w:rPr>
                <w:rFonts w:ascii="Lato" w:eastAsia="Times New Roman" w:hAnsi="Lato" w:cs="Times New Roman"/>
                <w:sz w:val="18"/>
                <w:szCs w:val="18"/>
                <w:lang w:val="en-US"/>
              </w:rPr>
              <w:t xml:space="preserve">Non-fiction is a text or book about real facts, people and events. </w:t>
            </w:r>
          </w:p>
          <w:p w:rsidR="008471BF" w:rsidRPr="00FE1CCD"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sz w:val="18"/>
                <w:szCs w:val="18"/>
                <w:lang w:val="en-US"/>
              </w:rPr>
            </w:pPr>
            <w:r>
              <w:rPr>
                <w:rFonts w:ascii="Lato" w:eastAsia="Times New Roman" w:hAnsi="Lato" w:cs="Times New Roman"/>
                <w:sz w:val="18"/>
                <w:szCs w:val="18"/>
                <w:lang w:val="en-US"/>
              </w:rPr>
              <w:t>B</w:t>
            </w:r>
            <w:r w:rsidRPr="00FE1CCD">
              <w:rPr>
                <w:rFonts w:ascii="Lato" w:eastAsia="Times New Roman" w:hAnsi="Lato" w:cs="Times New Roman"/>
                <w:sz w:val="18"/>
                <w:szCs w:val="18"/>
                <w:lang w:val="en-US"/>
              </w:rPr>
              <w:t>ooks often have unfamiliar words in them.</w:t>
            </w:r>
          </w:p>
          <w:p w:rsidR="008471BF" w:rsidRPr="00647F54" w:rsidRDefault="008471BF" w:rsidP="008471BF">
            <w:pPr>
              <w:numPr>
                <w:ilvl w:val="0"/>
                <w:numId w:val="19"/>
              </w:numPr>
              <w:shd w:val="clear" w:color="auto" w:fill="FFFFFF"/>
              <w:spacing w:before="100" w:beforeAutospacing="1" w:after="100" w:afterAutospacing="1"/>
              <w:ind w:left="171" w:hanging="180"/>
              <w:rPr>
                <w:rFonts w:ascii="Lato" w:eastAsia="Times New Roman" w:hAnsi="Lato" w:cs="Times New Roman"/>
                <w:color w:val="7030A0"/>
                <w:sz w:val="18"/>
                <w:szCs w:val="18"/>
                <w:lang w:val="en-US"/>
              </w:rPr>
            </w:pPr>
            <w:r w:rsidRPr="00262AD7">
              <w:rPr>
                <w:rFonts w:ascii="Lato" w:eastAsia="Times New Roman" w:hAnsi="Lato" w:cs="Times New Roman"/>
                <w:color w:val="7030A0"/>
                <w:sz w:val="18"/>
                <w:szCs w:val="18"/>
                <w:lang w:val="en-US"/>
              </w:rPr>
              <w:t>Shiny materials reflect light.</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8471BF" w:rsidRPr="00262AD7" w:rsidRDefault="008471BF" w:rsidP="008471BF">
            <w:pPr>
              <w:numPr>
                <w:ilvl w:val="0"/>
                <w:numId w:val="20"/>
              </w:numPr>
              <w:shd w:val="clear" w:color="auto" w:fill="FFFFFF"/>
              <w:tabs>
                <w:tab w:val="clear" w:pos="720"/>
                <w:tab w:val="num" w:pos="110"/>
              </w:tabs>
              <w:spacing w:before="100" w:beforeAutospacing="1" w:after="100" w:afterAutospacing="1"/>
              <w:ind w:left="110" w:hanging="18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lastRenderedPageBreak/>
              <w:t>Some animals live in places in the world where it is always cold and snowy.</w:t>
            </w:r>
          </w:p>
          <w:p w:rsidR="008471BF" w:rsidRPr="00262AD7" w:rsidRDefault="008471BF" w:rsidP="008471BF">
            <w:pPr>
              <w:numPr>
                <w:ilvl w:val="0"/>
                <w:numId w:val="20"/>
              </w:numPr>
              <w:shd w:val="clear" w:color="auto" w:fill="FFFFFF"/>
              <w:tabs>
                <w:tab w:val="clear" w:pos="720"/>
                <w:tab w:val="num" w:pos="110"/>
              </w:tabs>
              <w:spacing w:before="100" w:beforeAutospacing="1" w:after="100" w:afterAutospacing="1"/>
              <w:ind w:left="110" w:hanging="18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 xml:space="preserve"> The animals that live there have special features that help them to live in the cold.</w:t>
            </w:r>
          </w:p>
          <w:p w:rsidR="008471BF" w:rsidRPr="00262AD7" w:rsidRDefault="008471BF" w:rsidP="008471BF">
            <w:pPr>
              <w:numPr>
                <w:ilvl w:val="0"/>
                <w:numId w:val="20"/>
              </w:numPr>
              <w:shd w:val="clear" w:color="auto" w:fill="FFFFFF"/>
              <w:tabs>
                <w:tab w:val="clear" w:pos="720"/>
                <w:tab w:val="num" w:pos="110"/>
              </w:tabs>
              <w:spacing w:before="100" w:beforeAutospacing="1" w:after="100" w:afterAutospacing="1"/>
              <w:ind w:left="110" w:hanging="18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Winter is a season; it comes after autumn. The weather changes in the seasons. The weather is colder in winter with more snow, hail and rain.</w:t>
            </w:r>
          </w:p>
          <w:p w:rsidR="008471BF" w:rsidRPr="00262AD7" w:rsidRDefault="008471BF" w:rsidP="008471BF">
            <w:pPr>
              <w:numPr>
                <w:ilvl w:val="0"/>
                <w:numId w:val="20"/>
              </w:numPr>
              <w:shd w:val="clear" w:color="auto" w:fill="FFFFFF"/>
              <w:tabs>
                <w:tab w:val="clear" w:pos="720"/>
                <w:tab w:val="num" w:pos="110"/>
              </w:tabs>
              <w:spacing w:before="100" w:beforeAutospacing="1" w:after="100" w:afterAutospacing="1"/>
              <w:ind w:left="110" w:hanging="18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 xml:space="preserve">In </w:t>
            </w:r>
            <w:proofErr w:type="gramStart"/>
            <w:r w:rsidRPr="00262AD7">
              <w:rPr>
                <w:rFonts w:ascii="Verdana" w:eastAsia="Times New Roman" w:hAnsi="Verdana" w:cs="Times New Roman"/>
                <w:color w:val="7030A0"/>
                <w:sz w:val="16"/>
                <w:szCs w:val="16"/>
                <w:lang w:val="en-US"/>
              </w:rPr>
              <w:t>winter</w:t>
            </w:r>
            <w:proofErr w:type="gramEnd"/>
            <w:r w:rsidRPr="00262AD7">
              <w:rPr>
                <w:rFonts w:ascii="Verdana" w:eastAsia="Times New Roman" w:hAnsi="Verdana" w:cs="Times New Roman"/>
                <w:color w:val="7030A0"/>
                <w:sz w:val="16"/>
                <w:szCs w:val="16"/>
                <w:lang w:val="en-US"/>
              </w:rPr>
              <w:t xml:space="preserve"> the days are short, and the nights are cold. Some birds need us to feed them during winter to help them survive.</w:t>
            </w:r>
          </w:p>
          <w:p w:rsidR="008471BF" w:rsidRPr="00262AD7" w:rsidRDefault="008471BF" w:rsidP="008471BF">
            <w:pPr>
              <w:numPr>
                <w:ilvl w:val="0"/>
                <w:numId w:val="20"/>
              </w:numPr>
              <w:shd w:val="clear" w:color="auto" w:fill="FFFFFF"/>
              <w:tabs>
                <w:tab w:val="clear" w:pos="720"/>
                <w:tab w:val="num" w:pos="110"/>
              </w:tabs>
              <w:spacing w:before="100" w:beforeAutospacing="1" w:after="100" w:afterAutospacing="1"/>
              <w:ind w:left="110" w:hanging="180"/>
              <w:rPr>
                <w:rFonts w:ascii="Verdana" w:hAnsi="Verdana"/>
                <w:color w:val="7030A0"/>
                <w:sz w:val="16"/>
                <w:szCs w:val="16"/>
                <w:shd w:val="clear" w:color="auto" w:fill="FFFFFF"/>
              </w:rPr>
            </w:pPr>
            <w:r w:rsidRPr="00CE1F78">
              <w:rPr>
                <w:rFonts w:ascii="Verdana" w:eastAsia="Times New Roman" w:hAnsi="Verdana" w:cs="Times New Roman"/>
                <w:color w:val="FF0000"/>
                <w:sz w:val="16"/>
                <w:szCs w:val="16"/>
                <w:lang w:val="en-US"/>
              </w:rPr>
              <w:t>Use age-appropriate software to create images and record sounds and videos.</w:t>
            </w: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8471BF" w:rsidRPr="00262AD7" w:rsidRDefault="008471BF" w:rsidP="008471BF">
            <w:pPr>
              <w:numPr>
                <w:ilvl w:val="0"/>
                <w:numId w:val="21"/>
              </w:numPr>
              <w:shd w:val="clear" w:color="auto" w:fill="FFFFFF"/>
              <w:tabs>
                <w:tab w:val="clear" w:pos="720"/>
              </w:tabs>
              <w:spacing w:after="0"/>
              <w:ind w:left="160" w:hanging="16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Spring is a season. It comes after winter and before summer.</w:t>
            </w:r>
          </w:p>
          <w:p w:rsidR="008471BF" w:rsidRPr="00262AD7" w:rsidRDefault="008471BF" w:rsidP="008471BF">
            <w:pPr>
              <w:numPr>
                <w:ilvl w:val="0"/>
                <w:numId w:val="21"/>
              </w:numPr>
              <w:shd w:val="clear" w:color="auto" w:fill="FFFFFF"/>
              <w:tabs>
                <w:tab w:val="clear" w:pos="720"/>
              </w:tabs>
              <w:spacing w:after="0"/>
              <w:ind w:left="160" w:hanging="16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Spring weather is changeable. It can be warm, cold, sunny, rainy and even snowy.</w:t>
            </w:r>
          </w:p>
          <w:p w:rsidR="008471BF" w:rsidRPr="00262AD7" w:rsidRDefault="008471BF" w:rsidP="008471BF">
            <w:pPr>
              <w:numPr>
                <w:ilvl w:val="0"/>
                <w:numId w:val="21"/>
              </w:numPr>
              <w:shd w:val="clear" w:color="auto" w:fill="FFFFFF"/>
              <w:tabs>
                <w:tab w:val="clear" w:pos="720"/>
              </w:tabs>
              <w:spacing w:before="100" w:beforeAutospacing="1" w:after="100" w:afterAutospacing="1"/>
              <w:ind w:left="160" w:hanging="16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Plants need water, sunlight and air to grow and survive.</w:t>
            </w:r>
          </w:p>
          <w:p w:rsidR="008471BF" w:rsidRPr="00262AD7" w:rsidRDefault="008471BF" w:rsidP="008471BF">
            <w:pPr>
              <w:numPr>
                <w:ilvl w:val="0"/>
                <w:numId w:val="21"/>
              </w:numPr>
              <w:shd w:val="clear" w:color="auto" w:fill="FFFFFF"/>
              <w:tabs>
                <w:tab w:val="clear" w:pos="720"/>
              </w:tabs>
              <w:spacing w:before="100" w:beforeAutospacing="1" w:after="100" w:afterAutospacing="1"/>
              <w:ind w:left="160" w:hanging="16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Rain is drops of water that fall from clouds.</w:t>
            </w:r>
          </w:p>
          <w:p w:rsidR="008471BF" w:rsidRPr="00262AD7" w:rsidRDefault="008471BF" w:rsidP="008471BF">
            <w:pPr>
              <w:numPr>
                <w:ilvl w:val="0"/>
                <w:numId w:val="21"/>
              </w:numPr>
              <w:shd w:val="clear" w:color="auto" w:fill="FFFFFF"/>
              <w:tabs>
                <w:tab w:val="clear" w:pos="720"/>
              </w:tabs>
              <w:spacing w:before="100" w:beforeAutospacing="1" w:after="100" w:afterAutospacing="1"/>
              <w:ind w:left="160" w:hanging="160"/>
              <w:rPr>
                <w:rFonts w:ascii="Verdana" w:eastAsia="Times New Roman" w:hAnsi="Verdana" w:cs="Times New Roman"/>
                <w:color w:val="7030A0"/>
                <w:sz w:val="16"/>
                <w:szCs w:val="16"/>
                <w:lang w:val="en-US"/>
              </w:rPr>
            </w:pPr>
            <w:r w:rsidRPr="00262AD7">
              <w:rPr>
                <w:rFonts w:ascii="Verdana" w:eastAsia="Times New Roman" w:hAnsi="Verdana" w:cs="Times New Roman"/>
                <w:color w:val="7030A0"/>
                <w:sz w:val="16"/>
                <w:szCs w:val="16"/>
                <w:lang w:val="en-US"/>
              </w:rPr>
              <w:t>Some materials are waterproof, meaning water cannot pass through. Other materials are not waterproof, meaning the water can pass through.</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8471BF" w:rsidRPr="00262AD7" w:rsidRDefault="008471BF" w:rsidP="008471BF">
            <w:pPr>
              <w:numPr>
                <w:ilvl w:val="0"/>
                <w:numId w:val="13"/>
              </w:numPr>
              <w:shd w:val="clear" w:color="auto" w:fill="FFFFFF"/>
              <w:tabs>
                <w:tab w:val="clear" w:pos="720"/>
                <w:tab w:val="num" w:pos="140"/>
              </w:tabs>
              <w:spacing w:after="0"/>
              <w:ind w:left="140" w:hanging="14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 xml:space="preserve">A shadow is a dark shape that </w:t>
            </w:r>
            <w:proofErr w:type="gramStart"/>
            <w:r w:rsidRPr="00262AD7">
              <w:rPr>
                <w:rFonts w:ascii="Verdana" w:eastAsia="Times New Roman" w:hAnsi="Verdana" w:cs="Times New Roman"/>
                <w:color w:val="7030A0"/>
                <w:sz w:val="16"/>
                <w:szCs w:val="16"/>
                <w:lang w:eastAsia="en-GB"/>
              </w:rPr>
              <w:t>can be seen</w:t>
            </w:r>
            <w:proofErr w:type="gramEnd"/>
            <w:r w:rsidRPr="00262AD7">
              <w:rPr>
                <w:rFonts w:ascii="Verdana" w:eastAsia="Times New Roman" w:hAnsi="Verdana" w:cs="Times New Roman"/>
                <w:color w:val="7030A0"/>
                <w:sz w:val="16"/>
                <w:szCs w:val="16"/>
                <w:lang w:eastAsia="en-GB"/>
              </w:rPr>
              <w:t xml:space="preserve"> on a floor or wall.</w:t>
            </w:r>
          </w:p>
          <w:p w:rsidR="008471BF" w:rsidRPr="00262AD7" w:rsidRDefault="008471BF" w:rsidP="008471BF">
            <w:pPr>
              <w:numPr>
                <w:ilvl w:val="0"/>
                <w:numId w:val="13"/>
              </w:numPr>
              <w:shd w:val="clear" w:color="auto" w:fill="FFFFFF"/>
              <w:tabs>
                <w:tab w:val="clear" w:pos="720"/>
                <w:tab w:val="num" w:pos="140"/>
              </w:tabs>
              <w:spacing w:after="0"/>
              <w:ind w:left="140" w:hanging="14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 xml:space="preserve">Shadows </w:t>
            </w:r>
            <w:proofErr w:type="gramStart"/>
            <w:r w:rsidRPr="00262AD7">
              <w:rPr>
                <w:rFonts w:ascii="Verdana" w:eastAsia="Times New Roman" w:hAnsi="Verdana" w:cs="Times New Roman"/>
                <w:color w:val="7030A0"/>
                <w:sz w:val="16"/>
                <w:szCs w:val="16"/>
                <w:lang w:eastAsia="en-GB"/>
              </w:rPr>
              <w:t>are made</w:t>
            </w:r>
            <w:proofErr w:type="gramEnd"/>
            <w:r w:rsidRPr="00262AD7">
              <w:rPr>
                <w:rFonts w:ascii="Verdana" w:eastAsia="Times New Roman" w:hAnsi="Verdana" w:cs="Times New Roman"/>
                <w:color w:val="7030A0"/>
                <w:sz w:val="16"/>
                <w:szCs w:val="16"/>
                <w:lang w:eastAsia="en-GB"/>
              </w:rPr>
              <w:t xml:space="preserve"> when a solid object blocks light.</w:t>
            </w:r>
          </w:p>
          <w:p w:rsidR="008471BF" w:rsidRPr="00262AD7" w:rsidRDefault="008471BF" w:rsidP="008471BF">
            <w:pPr>
              <w:numPr>
                <w:ilvl w:val="0"/>
                <w:numId w:val="13"/>
              </w:numPr>
              <w:shd w:val="clear" w:color="auto" w:fill="FFFFFF"/>
              <w:tabs>
                <w:tab w:val="clear" w:pos="720"/>
                <w:tab w:val="num" w:pos="140"/>
              </w:tabs>
              <w:spacing w:after="0"/>
              <w:ind w:left="140" w:hanging="14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Some objects block light and make a shadow.</w:t>
            </w:r>
          </w:p>
          <w:p w:rsidR="008471BF" w:rsidRPr="00262AD7" w:rsidRDefault="008471BF" w:rsidP="008471BF">
            <w:pPr>
              <w:numPr>
                <w:ilvl w:val="0"/>
                <w:numId w:val="13"/>
              </w:numPr>
              <w:shd w:val="clear" w:color="auto" w:fill="FFFFFF"/>
              <w:tabs>
                <w:tab w:val="clear" w:pos="720"/>
                <w:tab w:val="num" w:pos="140"/>
              </w:tabs>
              <w:spacing w:after="0"/>
              <w:ind w:left="140" w:hanging="14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Some objects let light through.</w:t>
            </w:r>
          </w:p>
          <w:p w:rsidR="008471BF" w:rsidRPr="007D1053" w:rsidRDefault="008471BF" w:rsidP="008471BF">
            <w:pPr>
              <w:numPr>
                <w:ilvl w:val="0"/>
                <w:numId w:val="13"/>
              </w:numPr>
              <w:shd w:val="clear" w:color="auto" w:fill="FFFFFF"/>
              <w:tabs>
                <w:tab w:val="clear" w:pos="720"/>
                <w:tab w:val="num" w:pos="140"/>
              </w:tabs>
              <w:spacing w:before="100" w:beforeAutospacing="1" w:after="100" w:afterAutospacing="1"/>
              <w:ind w:left="140" w:hanging="140"/>
              <w:rPr>
                <w:rFonts w:ascii="Verdana" w:eastAsia="Times New Roman" w:hAnsi="Verdana" w:cs="Times New Roman"/>
                <w:color w:val="DA52BD"/>
                <w:sz w:val="16"/>
                <w:szCs w:val="16"/>
                <w:lang w:eastAsia="en-GB"/>
              </w:rPr>
            </w:pPr>
            <w:r w:rsidRPr="00CE1F78">
              <w:rPr>
                <w:rFonts w:ascii="Verdana" w:eastAsia="Times New Roman" w:hAnsi="Verdana" w:cs="Times New Roman"/>
                <w:color w:val="FF0000"/>
                <w:sz w:val="16"/>
                <w:szCs w:val="16"/>
                <w:lang w:eastAsia="en-GB"/>
              </w:rPr>
              <w:t>Smartphones, tablets, laptops, computers and floor robots are all types of computing hardware</w:t>
            </w:r>
            <w:r w:rsidRPr="007D1053">
              <w:rPr>
                <w:rFonts w:ascii="Verdana" w:eastAsia="Times New Roman" w:hAnsi="Verdana" w:cs="Times New Roman"/>
                <w:color w:val="DA52BD"/>
                <w:sz w:val="16"/>
                <w:szCs w:val="16"/>
                <w:lang w:eastAsia="en-GB"/>
              </w:rPr>
              <w:t>.</w:t>
            </w:r>
          </w:p>
          <w:p w:rsidR="008471BF" w:rsidRPr="00262AD7" w:rsidRDefault="008471BF" w:rsidP="008471BF">
            <w:pPr>
              <w:rPr>
                <w:rFonts w:ascii="Verdana" w:hAnsi="Verdana"/>
                <w:color w:val="7030A0"/>
                <w:sz w:val="16"/>
                <w:szCs w:val="16"/>
                <w:shd w:val="clear" w:color="auto" w:fill="FFFFFF"/>
              </w:rPr>
            </w:pPr>
          </w:p>
        </w:tc>
        <w:tc>
          <w:tcPr>
            <w:tcW w:w="2108" w:type="dxa"/>
            <w:tcBorders>
              <w:top w:val="single" w:sz="6" w:space="0" w:color="auto"/>
              <w:left w:val="single" w:sz="6" w:space="0" w:color="auto"/>
              <w:bottom w:val="single" w:sz="6" w:space="0" w:color="auto"/>
              <w:right w:val="single" w:sz="6" w:space="0" w:color="auto"/>
            </w:tcBorders>
            <w:shd w:val="clear" w:color="auto" w:fill="auto"/>
            <w:hideMark/>
          </w:tcPr>
          <w:p w:rsidR="008471BF" w:rsidRPr="00262AD7" w:rsidRDefault="008471BF" w:rsidP="008471BF">
            <w:pPr>
              <w:numPr>
                <w:ilvl w:val="0"/>
                <w:numId w:val="22"/>
              </w:numPr>
              <w:shd w:val="clear" w:color="auto" w:fill="FFFFFF"/>
              <w:tabs>
                <w:tab w:val="clear" w:pos="720"/>
                <w:tab w:val="num" w:pos="190"/>
              </w:tabs>
              <w:spacing w:before="100" w:beforeAutospacing="1" w:after="100" w:afterAutospacing="1"/>
              <w:ind w:left="190" w:hanging="19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Plants need water, sunlight and air to survive.</w:t>
            </w:r>
          </w:p>
          <w:p w:rsidR="008471BF" w:rsidRPr="00262AD7" w:rsidRDefault="008471BF" w:rsidP="008471BF">
            <w:pPr>
              <w:numPr>
                <w:ilvl w:val="0"/>
                <w:numId w:val="22"/>
              </w:numPr>
              <w:shd w:val="clear" w:color="auto" w:fill="FFFFFF"/>
              <w:tabs>
                <w:tab w:val="clear" w:pos="720"/>
                <w:tab w:val="num" w:pos="190"/>
              </w:tabs>
              <w:spacing w:after="0"/>
              <w:ind w:left="190" w:hanging="19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Water turns to ice when the temperature is very cold.</w:t>
            </w:r>
          </w:p>
          <w:p w:rsidR="008471BF" w:rsidRPr="00262AD7" w:rsidRDefault="008471BF" w:rsidP="008471BF">
            <w:pPr>
              <w:numPr>
                <w:ilvl w:val="0"/>
                <w:numId w:val="22"/>
              </w:numPr>
              <w:shd w:val="clear" w:color="auto" w:fill="FFFFFF"/>
              <w:tabs>
                <w:tab w:val="clear" w:pos="720"/>
                <w:tab w:val="num" w:pos="190"/>
              </w:tabs>
              <w:spacing w:after="0"/>
              <w:ind w:left="190" w:hanging="190"/>
              <w:rPr>
                <w:rFonts w:ascii="Verdana" w:eastAsia="Times New Roman" w:hAnsi="Verdana" w:cs="Times New Roman"/>
                <w:color w:val="7030A0"/>
                <w:sz w:val="16"/>
                <w:szCs w:val="16"/>
                <w:lang w:eastAsia="en-GB"/>
              </w:rPr>
            </w:pPr>
            <w:r w:rsidRPr="00262AD7">
              <w:rPr>
                <w:rFonts w:ascii="Verdana" w:eastAsia="Times New Roman" w:hAnsi="Verdana" w:cs="Times New Roman"/>
                <w:color w:val="7030A0"/>
                <w:sz w:val="16"/>
                <w:szCs w:val="16"/>
                <w:lang w:eastAsia="en-GB"/>
              </w:rPr>
              <w:t xml:space="preserve">Heat causes ice to melt. When ice </w:t>
            </w:r>
            <w:proofErr w:type="gramStart"/>
            <w:r w:rsidRPr="00262AD7">
              <w:rPr>
                <w:rFonts w:ascii="Verdana" w:eastAsia="Times New Roman" w:hAnsi="Verdana" w:cs="Times New Roman"/>
                <w:color w:val="7030A0"/>
                <w:sz w:val="16"/>
                <w:szCs w:val="16"/>
                <w:lang w:eastAsia="en-GB"/>
              </w:rPr>
              <w:t>melts</w:t>
            </w:r>
            <w:proofErr w:type="gramEnd"/>
            <w:r w:rsidRPr="00262AD7">
              <w:rPr>
                <w:rFonts w:ascii="Verdana" w:eastAsia="Times New Roman" w:hAnsi="Verdana" w:cs="Times New Roman"/>
                <w:color w:val="7030A0"/>
                <w:sz w:val="16"/>
                <w:szCs w:val="16"/>
                <w:lang w:eastAsia="en-GB"/>
              </w:rPr>
              <w:t xml:space="preserve"> it becomes water again.</w:t>
            </w:r>
          </w:p>
          <w:p w:rsidR="008471BF" w:rsidRPr="00262AD7" w:rsidRDefault="008471BF" w:rsidP="008471BF">
            <w:pPr>
              <w:shd w:val="clear" w:color="auto" w:fill="FFFFFF"/>
              <w:spacing w:before="100" w:beforeAutospacing="1" w:after="100" w:afterAutospacing="1"/>
              <w:rPr>
                <w:rFonts w:ascii="Verdana" w:hAnsi="Verdana"/>
                <w:color w:val="7030A0"/>
                <w:sz w:val="16"/>
                <w:szCs w:val="16"/>
                <w:shd w:val="clear" w:color="auto" w:fill="FFFFFF"/>
              </w:rPr>
            </w:pPr>
          </w:p>
        </w:tc>
      </w:tr>
      <w:tr w:rsidR="008471BF"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tcPr>
          <w:p w:rsidR="008471BF" w:rsidRPr="00304766" w:rsidRDefault="008471BF" w:rsidP="008471BF">
            <w:pPr>
              <w:spacing w:after="0" w:line="240" w:lineRule="auto"/>
              <w:ind w:left="360" w:hanging="360"/>
              <w:textAlignment w:val="baseline"/>
              <w:rPr>
                <w:rFonts w:ascii="Comic Sans MS" w:eastAsia="Times New Roman" w:hAnsi="Comic Sans MS" w:cs="Times New Roman"/>
                <w:lang w:eastAsia="en-GB"/>
              </w:rPr>
            </w:pPr>
            <w:r w:rsidRPr="00304766">
              <w:rPr>
                <w:rFonts w:ascii="Comic Sans MS" w:eastAsia="Times New Roman" w:hAnsi="Comic Sans MS" w:cs="Times New Roman"/>
                <w:lang w:eastAsia="en-GB"/>
              </w:rPr>
              <w:lastRenderedPageBreak/>
              <w:t>Key Reception linked texts</w:t>
            </w:r>
          </w:p>
        </w:tc>
        <w:tc>
          <w:tcPr>
            <w:tcW w:w="1943" w:type="dxa"/>
            <w:tcBorders>
              <w:top w:val="single" w:sz="6" w:space="0" w:color="auto"/>
              <w:left w:val="single" w:sz="6" w:space="0" w:color="auto"/>
              <w:bottom w:val="single" w:sz="6" w:space="0" w:color="auto"/>
              <w:right w:val="single" w:sz="6" w:space="0" w:color="auto"/>
            </w:tcBorders>
            <w:shd w:val="clear" w:color="auto" w:fill="auto"/>
          </w:tcPr>
          <w:p w:rsidR="008471BF" w:rsidRPr="00304766" w:rsidRDefault="008471BF" w:rsidP="008471BF">
            <w:r w:rsidRPr="00304766">
              <w:t>The Lion and the Mouse</w:t>
            </w:r>
          </w:p>
          <w:p w:rsidR="008471BF" w:rsidRPr="00304766" w:rsidRDefault="008471BF" w:rsidP="008471BF">
            <w:r w:rsidRPr="00304766">
              <w:t>Once There Were Giants</w:t>
            </w:r>
          </w:p>
          <w:p w:rsidR="008471BF" w:rsidRPr="00304766" w:rsidRDefault="008471BF" w:rsidP="008471BF">
            <w:r w:rsidRPr="00304766">
              <w:t>Lost and Found</w:t>
            </w:r>
          </w:p>
          <w:p w:rsidR="008471BF" w:rsidRPr="00304766" w:rsidRDefault="008471BF" w:rsidP="008471BF">
            <w:r w:rsidRPr="00304766">
              <w:t>People Who Help Us</w:t>
            </w:r>
          </w:p>
          <w:p w:rsidR="008471BF" w:rsidRPr="00304766" w:rsidRDefault="008471BF" w:rsidP="008471BF">
            <w:pPr>
              <w:spacing w:after="0" w:line="240" w:lineRule="auto"/>
              <w:textAlignment w:val="baseline"/>
              <w:rPr>
                <w:rFonts w:ascii="Verdana" w:eastAsia="Times New Roman" w:hAnsi="Verdana" w:cs="Times New Roman"/>
                <w:sz w:val="16"/>
                <w:szCs w:val="16"/>
                <w:lang w:val="en-US" w:eastAsia="en-GB"/>
              </w:rPr>
            </w:pPr>
            <w:r w:rsidRPr="00304766">
              <w:t>Leaf Man</w:t>
            </w:r>
          </w:p>
        </w:tc>
        <w:tc>
          <w:tcPr>
            <w:tcW w:w="2033"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Goldilocks and the Three Bears</w:t>
            </w:r>
          </w:p>
          <w:p w:rsidR="008471BF" w:rsidRDefault="008471BF" w:rsidP="008471BF">
            <w:r>
              <w:t>Little Red Riding Hood</w:t>
            </w:r>
          </w:p>
          <w:p w:rsidR="008471BF" w:rsidRDefault="008471BF" w:rsidP="008471BF">
            <w:r>
              <w:t>The Three Billy Goats Gruff</w:t>
            </w:r>
          </w:p>
          <w:p w:rsidR="008471BF" w:rsidRDefault="008471BF" w:rsidP="008471BF">
            <w:r>
              <w:t>The Three Little Pigs</w:t>
            </w:r>
          </w:p>
          <w:p w:rsidR="008471BF" w:rsidRDefault="008471BF" w:rsidP="008471BF">
            <w:r>
              <w:t>Cinderella</w:t>
            </w:r>
          </w:p>
          <w:p w:rsidR="008471BF" w:rsidRPr="00304766" w:rsidRDefault="008471BF" w:rsidP="008471BF">
            <w:pPr>
              <w:shd w:val="clear" w:color="auto" w:fill="FFFFFF"/>
              <w:spacing w:after="0" w:line="240" w:lineRule="auto"/>
              <w:textAlignment w:val="baseline"/>
              <w:rPr>
                <w:rFonts w:ascii="Verdana" w:eastAsia="Times New Roman" w:hAnsi="Verdana" w:cs="Times New Roman"/>
                <w:color w:val="303030"/>
                <w:sz w:val="16"/>
                <w:szCs w:val="16"/>
                <w:lang w:val="en-US" w:eastAsia="en-GB"/>
              </w:rPr>
            </w:pPr>
            <w:r>
              <w:t>Little Glow</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Whatever Next!</w:t>
            </w:r>
          </w:p>
          <w:p w:rsidR="008471BF" w:rsidRDefault="008471BF" w:rsidP="008471BF">
            <w:r>
              <w:t>Peace At Last</w:t>
            </w:r>
          </w:p>
          <w:p w:rsidR="008471BF" w:rsidRDefault="008471BF" w:rsidP="008471BF">
            <w:r>
              <w:t>Owl Babies</w:t>
            </w:r>
          </w:p>
          <w:p w:rsidR="008471BF" w:rsidRDefault="008471BF" w:rsidP="008471BF">
            <w:r>
              <w:t>How to Catch a Star</w:t>
            </w:r>
          </w:p>
          <w:p w:rsidR="008471BF" w:rsidRPr="00304766" w:rsidRDefault="008471BF" w:rsidP="008471BF">
            <w:pPr>
              <w:shd w:val="clear" w:color="auto" w:fill="FFFFFF"/>
              <w:spacing w:after="0" w:line="240" w:lineRule="auto"/>
              <w:ind w:left="-75"/>
              <w:textAlignment w:val="baseline"/>
              <w:rPr>
                <w:rFonts w:ascii="Verdana" w:eastAsia="Times New Roman" w:hAnsi="Verdana" w:cs="Times New Roman"/>
                <w:color w:val="CCCC00"/>
                <w:sz w:val="16"/>
                <w:szCs w:val="16"/>
                <w:lang w:val="en-US" w:eastAsia="en-GB"/>
              </w:rPr>
            </w:pPr>
            <w:r>
              <w:t xml:space="preserve">  The </w:t>
            </w:r>
            <w:proofErr w:type="spellStart"/>
            <w:r>
              <w:t>Gruffalo’s</w:t>
            </w:r>
            <w:proofErr w:type="spellEnd"/>
            <w:r>
              <w:t xml:space="preserve"> Child</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8471BF" w:rsidRPr="00304766" w:rsidRDefault="008471BF" w:rsidP="008471BF">
            <w:r w:rsidRPr="00304766">
              <w:t>If I Had a Dinosaur</w:t>
            </w:r>
          </w:p>
          <w:p w:rsidR="008471BF" w:rsidRPr="00304766" w:rsidRDefault="008471BF" w:rsidP="008471BF">
            <w:r w:rsidRPr="00304766">
              <w:t>Dear Dinosaur</w:t>
            </w:r>
          </w:p>
          <w:p w:rsidR="008471BF" w:rsidRPr="00304766" w:rsidRDefault="008471BF" w:rsidP="008471BF">
            <w:r w:rsidRPr="00304766">
              <w:t>Tyrannosaurus Drip</w:t>
            </w:r>
          </w:p>
          <w:p w:rsidR="008471BF" w:rsidRPr="00304766" w:rsidRDefault="008471BF" w:rsidP="008471BF">
            <w:r w:rsidRPr="00304766">
              <w:t>Little Kids First Big Book of Dinosaurs</w:t>
            </w:r>
          </w:p>
          <w:p w:rsidR="008471BF" w:rsidRPr="00304766" w:rsidRDefault="008471BF" w:rsidP="008471BF">
            <w:r w:rsidRPr="00304766">
              <w:t>Cave Baby</w:t>
            </w:r>
          </w:p>
          <w:p w:rsidR="008471BF" w:rsidRPr="00304766" w:rsidRDefault="008471BF" w:rsidP="008471BF">
            <w:pPr>
              <w:shd w:val="clear" w:color="auto" w:fill="FFFFFF"/>
              <w:spacing w:after="0" w:line="240" w:lineRule="auto"/>
              <w:textAlignment w:val="baseline"/>
              <w:rPr>
                <w:rFonts w:ascii="Verdana" w:eastAsia="Times New Roman" w:hAnsi="Verdana" w:cs="Times New Roman"/>
                <w:color w:val="303030"/>
                <w:sz w:val="16"/>
                <w:szCs w:val="16"/>
                <w:lang w:val="en-US" w:eastAsia="en-GB"/>
              </w:rPr>
            </w:pPr>
            <w:r w:rsidRPr="00304766">
              <w:t>The Colour Monster</w:t>
            </w:r>
          </w:p>
        </w:tc>
        <w:tc>
          <w:tcPr>
            <w:tcW w:w="2130"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My Butterfly Bouquet</w:t>
            </w:r>
          </w:p>
          <w:p w:rsidR="008471BF" w:rsidRDefault="008471BF" w:rsidP="008471BF">
            <w:r>
              <w:t>Jump and Shout</w:t>
            </w:r>
          </w:p>
          <w:p w:rsidR="008471BF" w:rsidRDefault="008471BF" w:rsidP="008471BF">
            <w:r>
              <w:t>Errol’s Garden</w:t>
            </w:r>
          </w:p>
          <w:p w:rsidR="008471BF" w:rsidRDefault="008471BF" w:rsidP="008471BF">
            <w:r>
              <w:t>Shark in the Park!</w:t>
            </w:r>
          </w:p>
          <w:p w:rsidR="008471BF" w:rsidRDefault="008471BF" w:rsidP="008471BF">
            <w:r>
              <w:t>Little Beaver and the Echo</w:t>
            </w:r>
          </w:p>
          <w:p w:rsidR="008471BF" w:rsidRPr="00304766" w:rsidRDefault="008471BF" w:rsidP="008471BF">
            <w:pPr>
              <w:shd w:val="clear" w:color="auto" w:fill="FFFFFF"/>
              <w:spacing w:after="0" w:line="240" w:lineRule="auto"/>
              <w:textAlignment w:val="baseline"/>
              <w:rPr>
                <w:rFonts w:ascii="Verdana" w:eastAsia="Times New Roman" w:hAnsi="Verdana" w:cs="Times New Roman"/>
                <w:color w:val="FF6699"/>
                <w:sz w:val="16"/>
                <w:szCs w:val="16"/>
                <w:lang w:eastAsia="en-GB"/>
              </w:rPr>
            </w:pPr>
            <w:r>
              <w:t>Through the Magic Mirror</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Penguin on Holiday</w:t>
            </w:r>
          </w:p>
          <w:p w:rsidR="008471BF" w:rsidRDefault="008471BF" w:rsidP="008471BF">
            <w:r>
              <w:t>Our World: A First Book of Geography</w:t>
            </w:r>
          </w:p>
          <w:p w:rsidR="008471BF" w:rsidRDefault="008471BF" w:rsidP="008471BF">
            <w:r>
              <w:t>All are Welcome</w:t>
            </w:r>
          </w:p>
          <w:p w:rsidR="008471BF" w:rsidRDefault="008471BF" w:rsidP="008471BF">
            <w:proofErr w:type="spellStart"/>
            <w:r>
              <w:t>Fatou</w:t>
            </w:r>
            <w:proofErr w:type="spellEnd"/>
            <w:r>
              <w:t xml:space="preserve"> Fetch the Water</w:t>
            </w:r>
          </w:p>
          <w:p w:rsidR="008471BF" w:rsidRDefault="008471BF" w:rsidP="008471BF">
            <w:r>
              <w:t>Clean Up!</w:t>
            </w:r>
          </w:p>
          <w:p w:rsidR="008471BF" w:rsidRDefault="008471BF" w:rsidP="008471BF">
            <w:r>
              <w:t>Under the Same Sky</w:t>
            </w:r>
          </w:p>
          <w:p w:rsidR="008471BF" w:rsidRDefault="008471BF" w:rsidP="008471BF">
            <w:r>
              <w:t>Water (Rise and Shine)</w:t>
            </w:r>
          </w:p>
          <w:p w:rsidR="008471BF" w:rsidRPr="00304766" w:rsidRDefault="008471BF" w:rsidP="008471BF">
            <w:pPr>
              <w:shd w:val="clear" w:color="auto" w:fill="FFFFFF"/>
              <w:spacing w:after="0" w:line="240" w:lineRule="auto"/>
              <w:textAlignment w:val="baseline"/>
              <w:rPr>
                <w:rFonts w:ascii="Verdana" w:eastAsia="Times New Roman" w:hAnsi="Verdana" w:cs="Times New Roman"/>
                <w:color w:val="CCCC00"/>
                <w:sz w:val="16"/>
                <w:szCs w:val="16"/>
                <w:lang w:eastAsia="en-GB"/>
              </w:rPr>
            </w:pPr>
            <w:r>
              <w:t>Commotion in the Ocean</w:t>
            </w:r>
          </w:p>
        </w:tc>
      </w:tr>
      <w:tr w:rsidR="008471BF" w:rsidRPr="00304766" w:rsidTr="00A06F73">
        <w:trPr>
          <w:trHeight w:val="1110"/>
        </w:trPr>
        <w:tc>
          <w:tcPr>
            <w:tcW w:w="1797" w:type="dxa"/>
            <w:tcBorders>
              <w:top w:val="single" w:sz="6" w:space="0" w:color="auto"/>
              <w:left w:val="single" w:sz="6" w:space="0" w:color="auto"/>
              <w:bottom w:val="single" w:sz="6" w:space="0" w:color="auto"/>
              <w:right w:val="single" w:sz="6" w:space="0" w:color="auto"/>
            </w:tcBorders>
            <w:shd w:val="clear" w:color="auto" w:fill="auto"/>
          </w:tcPr>
          <w:p w:rsidR="008471BF" w:rsidRPr="00304766" w:rsidRDefault="008471BF" w:rsidP="008471BF">
            <w:pPr>
              <w:spacing w:after="0" w:line="240" w:lineRule="auto"/>
              <w:ind w:left="360" w:hanging="360"/>
              <w:textAlignment w:val="baseline"/>
              <w:rPr>
                <w:rFonts w:ascii="Comic Sans MS" w:eastAsia="Times New Roman" w:hAnsi="Comic Sans MS" w:cs="Times New Roman"/>
                <w:lang w:eastAsia="en-GB"/>
              </w:rPr>
            </w:pPr>
            <w:r>
              <w:rPr>
                <w:rFonts w:ascii="Comic Sans MS" w:eastAsia="Times New Roman" w:hAnsi="Comic Sans MS" w:cs="Times New Roman"/>
                <w:lang w:eastAsia="en-GB"/>
              </w:rPr>
              <w:t>Enrichment Opportunities</w:t>
            </w:r>
          </w:p>
        </w:tc>
        <w:tc>
          <w:tcPr>
            <w:tcW w:w="1943" w:type="dxa"/>
            <w:tcBorders>
              <w:top w:val="single" w:sz="6" w:space="0" w:color="auto"/>
              <w:left w:val="single" w:sz="6" w:space="0" w:color="auto"/>
              <w:bottom w:val="single" w:sz="6" w:space="0" w:color="auto"/>
              <w:right w:val="single" w:sz="6" w:space="0" w:color="auto"/>
            </w:tcBorders>
            <w:shd w:val="clear" w:color="auto" w:fill="auto"/>
          </w:tcPr>
          <w:p w:rsidR="008471BF" w:rsidRPr="00304766" w:rsidRDefault="008471BF" w:rsidP="008471BF">
            <w:r>
              <w:t>Harvest in Church</w:t>
            </w:r>
          </w:p>
        </w:tc>
        <w:tc>
          <w:tcPr>
            <w:tcW w:w="2033"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Festival afternoon in Houses.</w:t>
            </w:r>
          </w:p>
          <w:p w:rsidR="008471BF" w:rsidRDefault="008471BF" w:rsidP="008471BF">
            <w:r>
              <w:t>Remembrance Day</w:t>
            </w:r>
          </w:p>
          <w:p w:rsidR="008471BF" w:rsidRDefault="008471BF" w:rsidP="008471BF">
            <w:r>
              <w:t>Pantomime visit</w:t>
            </w:r>
          </w:p>
          <w:p w:rsidR="008471BF" w:rsidRDefault="008471BF" w:rsidP="008471BF">
            <w:r>
              <w:t>Nativity performance in Church</w:t>
            </w:r>
          </w:p>
          <w:p w:rsidR="008471BF" w:rsidRDefault="008471BF" w:rsidP="008471BF">
            <w:r>
              <w:t>Christmas party</w:t>
            </w:r>
          </w:p>
          <w:p w:rsidR="008471BF" w:rsidRDefault="008471BF" w:rsidP="008471BF">
            <w:r>
              <w:t>Light walk and Diva Lamp making</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World Book Day</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Festival afternoon in Houses.</w:t>
            </w:r>
          </w:p>
          <w:p w:rsidR="008471BF" w:rsidRDefault="008471BF" w:rsidP="008471BF">
            <w:r>
              <w:t>Easter Egg Hunt</w:t>
            </w:r>
          </w:p>
          <w:p w:rsidR="008471BF" w:rsidRPr="00304766" w:rsidRDefault="008471BF" w:rsidP="008471BF">
            <w:r>
              <w:t>Mothering Sunday</w:t>
            </w:r>
          </w:p>
        </w:tc>
        <w:tc>
          <w:tcPr>
            <w:tcW w:w="2130"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r>
              <w:t>Tadpoles in classroom from school pond</w:t>
            </w:r>
          </w:p>
          <w:p w:rsidR="008471BF" w:rsidRDefault="008471BF" w:rsidP="008471BF">
            <w:r>
              <w:t>Caterpillar eggs- hatch into caterpillars, then butterflies</w:t>
            </w:r>
          </w:p>
          <w:p w:rsidR="008471BF" w:rsidRDefault="008471BF" w:rsidP="008471BF">
            <w:r>
              <w:t>Class assembly</w:t>
            </w:r>
          </w:p>
        </w:tc>
        <w:tc>
          <w:tcPr>
            <w:tcW w:w="2108" w:type="dxa"/>
            <w:tcBorders>
              <w:top w:val="single" w:sz="6" w:space="0" w:color="auto"/>
              <w:left w:val="single" w:sz="6" w:space="0" w:color="auto"/>
              <w:bottom w:val="single" w:sz="6" w:space="0" w:color="auto"/>
              <w:right w:val="single" w:sz="6" w:space="0" w:color="auto"/>
            </w:tcBorders>
            <w:shd w:val="clear" w:color="auto" w:fill="auto"/>
          </w:tcPr>
          <w:p w:rsidR="008471BF" w:rsidRDefault="008471BF" w:rsidP="008471BF">
            <w:proofErr w:type="spellStart"/>
            <w:r>
              <w:t>Clypping</w:t>
            </w:r>
            <w:proofErr w:type="spellEnd"/>
            <w:r>
              <w:t xml:space="preserve"> the Church</w:t>
            </w:r>
          </w:p>
          <w:p w:rsidR="008471BF" w:rsidRDefault="008471BF" w:rsidP="008471BF">
            <w:r>
              <w:t>Class trip</w:t>
            </w:r>
          </w:p>
          <w:p w:rsidR="008471BF" w:rsidRDefault="008471BF" w:rsidP="008471BF">
            <w:r>
              <w:t>Transition day</w:t>
            </w:r>
          </w:p>
        </w:tc>
      </w:tr>
    </w:tbl>
    <w:tbl>
      <w:tblPr>
        <w:tblStyle w:val="TableGrid"/>
        <w:tblW w:w="0" w:type="auto"/>
        <w:tblInd w:w="-289" w:type="dxa"/>
        <w:tblLook w:val="04A0" w:firstRow="1" w:lastRow="0" w:firstColumn="1" w:lastColumn="0" w:noHBand="0" w:noVBand="1"/>
      </w:tblPr>
      <w:tblGrid>
        <w:gridCol w:w="3335"/>
        <w:gridCol w:w="10902"/>
      </w:tblGrid>
      <w:tr w:rsidR="00304766" w:rsidTr="00304766">
        <w:tc>
          <w:tcPr>
            <w:tcW w:w="3335" w:type="dxa"/>
          </w:tcPr>
          <w:p w:rsidR="00304766" w:rsidRPr="009A3907" w:rsidRDefault="00304766" w:rsidP="008E5D21">
            <w:pPr>
              <w:rPr>
                <w:rFonts w:ascii="Comic Sans MS" w:hAnsi="Comic Sans MS"/>
                <w:b/>
              </w:rPr>
            </w:pPr>
            <w:r>
              <w:rPr>
                <w:rFonts w:ascii="Comic Sans MS" w:hAnsi="Comic Sans MS"/>
                <w:b/>
              </w:rPr>
              <w:t>Characteristics of effective learning</w:t>
            </w:r>
          </w:p>
        </w:tc>
        <w:tc>
          <w:tcPr>
            <w:tcW w:w="10902" w:type="dxa"/>
          </w:tcPr>
          <w:p w:rsidR="00304766" w:rsidRPr="009A3907" w:rsidRDefault="00304766" w:rsidP="008E5D21">
            <w:pPr>
              <w:rPr>
                <w:rFonts w:ascii="Comic Sans MS" w:hAnsi="Comic Sans MS"/>
                <w:b/>
                <w:color w:val="00B050"/>
              </w:rPr>
            </w:pPr>
            <w:r w:rsidRPr="009A3907">
              <w:rPr>
                <w:rFonts w:ascii="Comic Sans MS" w:hAnsi="Comic Sans MS"/>
                <w:b/>
                <w:color w:val="00B050"/>
              </w:rPr>
              <w:t xml:space="preserve">Playing and exploring: </w:t>
            </w:r>
          </w:p>
          <w:p w:rsidR="00304766" w:rsidRPr="009A3907" w:rsidRDefault="00304766" w:rsidP="008E5D21">
            <w:pPr>
              <w:rPr>
                <w:rFonts w:ascii="Comic Sans MS" w:hAnsi="Comic Sans MS"/>
              </w:rPr>
            </w:pPr>
            <w:r w:rsidRPr="009A3907">
              <w:rPr>
                <w:rFonts w:ascii="Comic Sans MS" w:hAnsi="Comic Sans MS"/>
              </w:rPr>
              <w:t>Children investigate and experience things, and ‘have a go’. Children who actively participate in their own play develop a larger store of information and experiences to draw on which positively supports their learning</w:t>
            </w:r>
          </w:p>
          <w:p w:rsidR="00304766" w:rsidRPr="009A3907" w:rsidRDefault="00304766" w:rsidP="008E5D21">
            <w:pPr>
              <w:rPr>
                <w:rFonts w:ascii="Comic Sans MS" w:hAnsi="Comic Sans MS"/>
              </w:rPr>
            </w:pPr>
          </w:p>
          <w:p w:rsidR="00304766" w:rsidRPr="009A3907" w:rsidRDefault="00304766" w:rsidP="008E5D21">
            <w:pPr>
              <w:rPr>
                <w:rFonts w:ascii="Comic Sans MS" w:hAnsi="Comic Sans MS"/>
                <w:b/>
                <w:color w:val="00B050"/>
              </w:rPr>
            </w:pPr>
            <w:r w:rsidRPr="009A3907">
              <w:rPr>
                <w:rFonts w:ascii="Comic Sans MS" w:hAnsi="Comic Sans MS"/>
                <w:b/>
                <w:color w:val="00B050"/>
              </w:rPr>
              <w:t xml:space="preserve">Active learning: </w:t>
            </w:r>
          </w:p>
          <w:p w:rsidR="00304766" w:rsidRPr="009A3907" w:rsidRDefault="00304766" w:rsidP="008E5D21">
            <w:pPr>
              <w:rPr>
                <w:rFonts w:ascii="Comic Sans MS" w:hAnsi="Comic Sans MS"/>
              </w:rPr>
            </w:pPr>
            <w:r w:rsidRPr="009A3907">
              <w:rPr>
                <w:rFonts w:ascii="Comic Sans MS" w:hAnsi="Comic Sans MS"/>
              </w:rPr>
              <w:t xml:space="preserve">Children concentrate and keep on trying if they encounter difficulties. They are proud of their own achievements. For children to develop into self-regulating, lifelong learners they are required to take ownership, accept challenges and learn persistence. </w:t>
            </w:r>
          </w:p>
          <w:p w:rsidR="00304766" w:rsidRPr="009A3907" w:rsidRDefault="00304766" w:rsidP="008E5D21">
            <w:pPr>
              <w:rPr>
                <w:rFonts w:ascii="Comic Sans MS" w:hAnsi="Comic Sans MS"/>
              </w:rPr>
            </w:pPr>
          </w:p>
          <w:p w:rsidR="00304766" w:rsidRPr="009A3907" w:rsidRDefault="00304766" w:rsidP="008E5D21">
            <w:pPr>
              <w:rPr>
                <w:rFonts w:ascii="Comic Sans MS" w:hAnsi="Comic Sans MS"/>
                <w:b/>
                <w:color w:val="00B050"/>
              </w:rPr>
            </w:pPr>
            <w:r w:rsidRPr="009A3907">
              <w:rPr>
                <w:rFonts w:ascii="Comic Sans MS" w:hAnsi="Comic Sans MS"/>
                <w:b/>
                <w:color w:val="00B050"/>
              </w:rPr>
              <w:t xml:space="preserve">Creating and thinking critically: </w:t>
            </w:r>
          </w:p>
          <w:p w:rsidR="00304766" w:rsidRPr="009A3907" w:rsidRDefault="00304766" w:rsidP="008E5D21">
            <w:pPr>
              <w:rPr>
                <w:rFonts w:ascii="Comic Sans MS" w:hAnsi="Comic Sans MS"/>
              </w:rPr>
            </w:pPr>
            <w:r w:rsidRPr="009A3907">
              <w:rPr>
                <w:rFonts w:ascii="Comic Sans MS" w:hAnsi="Comic Sans MS"/>
              </w:rPr>
              <w:t>Children develop their own ideas and make links between these ideas. They think flexibly and rationally, drawing on previous experiences which help them to solve problems and reach conclusions.</w:t>
            </w:r>
          </w:p>
          <w:p w:rsidR="00304766" w:rsidRDefault="00304766" w:rsidP="008E5D21"/>
        </w:tc>
      </w:tr>
      <w:tr w:rsidR="00304766" w:rsidTr="00304766">
        <w:tc>
          <w:tcPr>
            <w:tcW w:w="3335" w:type="dxa"/>
          </w:tcPr>
          <w:p w:rsidR="00304766" w:rsidRPr="00EF5E06" w:rsidRDefault="00304766" w:rsidP="008E5D21">
            <w:pPr>
              <w:rPr>
                <w:rFonts w:ascii="Comic Sans MS" w:hAnsi="Comic Sans MS"/>
                <w:b/>
              </w:rPr>
            </w:pPr>
            <w:r>
              <w:rPr>
                <w:rFonts w:ascii="Comic Sans MS" w:hAnsi="Comic Sans MS"/>
                <w:b/>
              </w:rPr>
              <w:lastRenderedPageBreak/>
              <w:t>Over Arching Principles</w:t>
            </w:r>
          </w:p>
        </w:tc>
        <w:tc>
          <w:tcPr>
            <w:tcW w:w="10902" w:type="dxa"/>
          </w:tcPr>
          <w:p w:rsidR="00304766" w:rsidRDefault="00304766" w:rsidP="008E5D21">
            <w:r w:rsidRPr="00EF5E06">
              <w:rPr>
                <w:rFonts w:ascii="Comic Sans MS" w:hAnsi="Comic Sans MS"/>
                <w:b/>
                <w:color w:val="7030A0"/>
              </w:rPr>
              <w:t>Unique Child</w:t>
            </w:r>
            <w:r w:rsidRPr="00EF5E06">
              <w:rPr>
                <w:color w:val="7030A0"/>
              </w:rPr>
              <w:t xml:space="preserve"> </w:t>
            </w:r>
            <w:r>
              <w:t xml:space="preserve">Every child is unique and has the potential to be resilient, capable, confident and self-assured. </w:t>
            </w:r>
          </w:p>
          <w:p w:rsidR="00304766" w:rsidRDefault="00304766" w:rsidP="008E5D21"/>
          <w:p w:rsidR="00304766" w:rsidRDefault="00304766" w:rsidP="008E5D21">
            <w:r w:rsidRPr="00EF5E06">
              <w:rPr>
                <w:rFonts w:ascii="Comic Sans MS" w:hAnsi="Comic Sans MS"/>
                <w:b/>
                <w:color w:val="7030A0"/>
              </w:rPr>
              <w:t>Positive Relationships</w:t>
            </w:r>
            <w:r w:rsidRPr="00EF5E06">
              <w:rPr>
                <w:color w:val="7030A0"/>
              </w:rPr>
              <w:t xml:space="preserve"> </w:t>
            </w:r>
            <w:r>
              <w:t xml:space="preserve">Children flourish with warm, strong &amp; positive partnerships between all staff and parents/carers. This promotes independence across the EYFS curriculum. Children and practitioners are NOT alone – embrace each community. </w:t>
            </w:r>
          </w:p>
          <w:p w:rsidR="00304766" w:rsidRDefault="00304766" w:rsidP="008E5D21"/>
          <w:p w:rsidR="00304766" w:rsidRDefault="00304766" w:rsidP="008E5D21">
            <w:r w:rsidRPr="00EF5E06">
              <w:rPr>
                <w:rFonts w:ascii="Comic Sans MS" w:hAnsi="Comic Sans MS"/>
                <w:b/>
                <w:color w:val="7030A0"/>
              </w:rPr>
              <w:t>Enabling environments</w:t>
            </w:r>
            <w:r w:rsidRPr="00EF5E06">
              <w:rPr>
                <w:color w:val="7030A0"/>
              </w:rPr>
              <w:t xml:space="preserve"> </w:t>
            </w:r>
            <w:r>
              <w:t xml:space="preserve">Children learn and develop well in safe and secure environments where routines are established and where adults respond to their individual needs and passions and help them to build upon their learning over time. </w:t>
            </w:r>
          </w:p>
          <w:p w:rsidR="00304766" w:rsidRDefault="00304766" w:rsidP="008E5D21"/>
          <w:p w:rsidR="00304766" w:rsidRDefault="00304766" w:rsidP="008E5D21">
            <w:r w:rsidRPr="00EF5E06">
              <w:rPr>
                <w:rFonts w:ascii="Comic Sans MS" w:hAnsi="Comic Sans MS"/>
                <w:b/>
                <w:color w:val="7030A0"/>
              </w:rPr>
              <w:t>Learning and Development:</w:t>
            </w:r>
            <w:r w:rsidRPr="00EF5E06">
              <w:rPr>
                <w:color w:val="7030A0"/>
              </w:rPr>
              <w:t xml:space="preserve"> </w:t>
            </w:r>
            <w:r>
              <w:t>Children develop and learn at different rates (not in different ways as it stated 2017). We must be aware of children who need greater support than others.</w:t>
            </w:r>
          </w:p>
          <w:p w:rsidR="00304766" w:rsidRDefault="00304766" w:rsidP="008E5D21"/>
        </w:tc>
      </w:tr>
      <w:tr w:rsidR="00304766" w:rsidTr="00304766">
        <w:tc>
          <w:tcPr>
            <w:tcW w:w="3335" w:type="dxa"/>
          </w:tcPr>
          <w:p w:rsidR="00304766" w:rsidRPr="00EF5E06" w:rsidRDefault="00304766" w:rsidP="008E5D21">
            <w:pPr>
              <w:rPr>
                <w:rFonts w:ascii="Comic Sans MS" w:hAnsi="Comic Sans MS"/>
                <w:b/>
              </w:rPr>
            </w:pPr>
            <w:r w:rsidRPr="00EF5E06">
              <w:rPr>
                <w:rFonts w:ascii="Comic Sans MS" w:hAnsi="Comic Sans MS"/>
                <w:b/>
              </w:rPr>
              <w:t xml:space="preserve">Our British Values </w:t>
            </w:r>
          </w:p>
        </w:tc>
        <w:tc>
          <w:tcPr>
            <w:tcW w:w="10902" w:type="dxa"/>
          </w:tcPr>
          <w:p w:rsidR="00304766" w:rsidRDefault="00304766" w:rsidP="008E5D21">
            <w:pPr>
              <w:rPr>
                <w:rFonts w:ascii="Comic Sans MS" w:hAnsi="Comic Sans MS"/>
              </w:rPr>
            </w:pPr>
            <w:r w:rsidRPr="00EF5E06">
              <w:rPr>
                <w:rFonts w:ascii="Comic Sans MS" w:hAnsi="Comic Sans MS"/>
              </w:rPr>
              <w:t xml:space="preserve">Fundamental British Values underpin what it is to be a citizen in a modern and diverse Great Britain, valuing our community and celebrating the diversity of the UK. These are not exclusive to being British and are shared by other democratic countries. </w:t>
            </w:r>
          </w:p>
          <w:p w:rsidR="00304766" w:rsidRPr="00EF5E06" w:rsidRDefault="00304766" w:rsidP="008E5D21">
            <w:pPr>
              <w:rPr>
                <w:rFonts w:ascii="Comic Sans MS" w:hAnsi="Comic Sans MS"/>
              </w:rPr>
            </w:pPr>
          </w:p>
          <w:p w:rsidR="00304766" w:rsidRPr="00EF5E06" w:rsidRDefault="00304766" w:rsidP="008E5D21">
            <w:pPr>
              <w:rPr>
                <w:rFonts w:ascii="Comic Sans MS" w:hAnsi="Comic Sans MS"/>
              </w:rPr>
            </w:pPr>
            <w:r w:rsidRPr="00EF5E06">
              <w:rPr>
                <w:rFonts w:ascii="Comic Sans MS" w:hAnsi="Comic Sans MS"/>
                <w:b/>
                <w:color w:val="0070C0"/>
              </w:rPr>
              <w:t xml:space="preserve">Mutual respect </w:t>
            </w:r>
            <w:r w:rsidRPr="00EF5E06">
              <w:rPr>
                <w:rFonts w:ascii="Comic Sans MS" w:hAnsi="Comic Sans MS"/>
                <w:b/>
              </w:rPr>
              <w:t>-</w:t>
            </w:r>
            <w:r w:rsidRPr="00EF5E06">
              <w:rPr>
                <w:rFonts w:ascii="Comic Sans MS" w:hAnsi="Comic Sans MS"/>
              </w:rPr>
              <w:t xml:space="preserve"> We are all unique. We respect differences between different people and their beliefs in our community, in this country and all around the world.</w:t>
            </w:r>
            <w:r>
              <w:rPr>
                <w:rFonts w:ascii="Comic Sans MS" w:hAnsi="Comic Sans MS"/>
              </w:rPr>
              <w:t xml:space="preserve"> All cultures are learned</w:t>
            </w:r>
            <w:r w:rsidRPr="00EF5E06">
              <w:rPr>
                <w:rFonts w:ascii="Comic Sans MS" w:hAnsi="Comic Sans MS"/>
              </w:rPr>
              <w:t xml:space="preserve">, respected, and celebrated. </w:t>
            </w:r>
          </w:p>
          <w:p w:rsidR="00304766" w:rsidRPr="00EF5E06" w:rsidRDefault="00304766" w:rsidP="008E5D21">
            <w:pPr>
              <w:rPr>
                <w:rFonts w:ascii="Comic Sans MS" w:hAnsi="Comic Sans MS"/>
              </w:rPr>
            </w:pPr>
            <w:r w:rsidRPr="00EF5E06">
              <w:rPr>
                <w:rFonts w:ascii="Comic Sans MS" w:hAnsi="Comic Sans MS"/>
                <w:b/>
                <w:color w:val="0070C0"/>
              </w:rPr>
              <w:lastRenderedPageBreak/>
              <w:t>Mutual Tolerance</w:t>
            </w:r>
            <w:r w:rsidRPr="00EF5E06">
              <w:rPr>
                <w:rFonts w:ascii="Comic Sans MS" w:hAnsi="Comic Sans MS"/>
                <w:color w:val="0070C0"/>
              </w:rPr>
              <w:t xml:space="preserve"> - </w:t>
            </w:r>
            <w:r w:rsidRPr="00EF5E06">
              <w:rPr>
                <w:rFonts w:ascii="Comic Sans MS" w:hAnsi="Comic Sans MS"/>
              </w:rPr>
              <w:t xml:space="preserve">Everyone is valued, all cultures are celebrated and we all share and respect the opinions of others. Mutual tolerance of those with different faiths and beliefs and for those without faith. </w:t>
            </w:r>
          </w:p>
          <w:p w:rsidR="00304766" w:rsidRPr="00EF5E06" w:rsidRDefault="00304766" w:rsidP="008E5D21">
            <w:pPr>
              <w:rPr>
                <w:rFonts w:ascii="Comic Sans MS" w:hAnsi="Comic Sans MS"/>
              </w:rPr>
            </w:pPr>
            <w:r w:rsidRPr="00EF5E06">
              <w:rPr>
                <w:rFonts w:ascii="Comic Sans MS" w:hAnsi="Comic Sans MS"/>
                <w:b/>
                <w:color w:val="0070C0"/>
              </w:rPr>
              <w:t>Rule of law</w:t>
            </w:r>
            <w:r w:rsidRPr="00EF5E06">
              <w:rPr>
                <w:rFonts w:ascii="Comic Sans MS" w:hAnsi="Comic Sans MS"/>
                <w:color w:val="0070C0"/>
              </w:rPr>
              <w:t xml:space="preserve"> </w:t>
            </w:r>
            <w:r w:rsidRPr="00EF5E06">
              <w:rPr>
                <w:rFonts w:ascii="Comic Sans MS" w:hAnsi="Comic Sans MS"/>
              </w:rPr>
              <w:t xml:space="preserve">- We all know that we have rules at school that we must follow. We know who to talk to if we do not feel safe. We know right from wrong. We recognise that we are accountable for our actions. We must work together as a team when it is necessary. </w:t>
            </w:r>
          </w:p>
          <w:p w:rsidR="00304766" w:rsidRPr="00EF5E06" w:rsidRDefault="00304766" w:rsidP="008E5D21">
            <w:pPr>
              <w:rPr>
                <w:rFonts w:ascii="Comic Sans MS" w:hAnsi="Comic Sans MS"/>
              </w:rPr>
            </w:pPr>
            <w:r w:rsidRPr="00EF5E06">
              <w:rPr>
                <w:rFonts w:ascii="Comic Sans MS" w:hAnsi="Comic Sans MS"/>
                <w:b/>
                <w:color w:val="0070C0"/>
              </w:rPr>
              <w:t>Individual liberty</w:t>
            </w:r>
            <w:r w:rsidRPr="00EF5E06">
              <w:rPr>
                <w:rFonts w:ascii="Comic Sans MS" w:hAnsi="Comic Sans MS"/>
                <w:color w:val="0070C0"/>
              </w:rPr>
              <w:t xml:space="preserve"> - </w:t>
            </w:r>
            <w:r w:rsidRPr="00EF5E06">
              <w:rPr>
                <w:rFonts w:ascii="Comic Sans MS" w:hAnsi="Comic Sans MS"/>
              </w:rPr>
              <w:t xml:space="preserve">We all have the right to have our own views. We are all respected as individuals. We feel safe to have a go at new activities. We understand and celebrate the fact that everyone is different. </w:t>
            </w:r>
          </w:p>
          <w:p w:rsidR="00304766" w:rsidRPr="00EF5E06" w:rsidRDefault="00304766" w:rsidP="008E5D21">
            <w:pPr>
              <w:rPr>
                <w:rFonts w:ascii="Comic Sans MS" w:hAnsi="Comic Sans MS"/>
              </w:rPr>
            </w:pPr>
            <w:r w:rsidRPr="00EF5E06">
              <w:rPr>
                <w:rFonts w:ascii="Comic Sans MS" w:hAnsi="Comic Sans MS"/>
                <w:b/>
                <w:color w:val="0070C0"/>
              </w:rPr>
              <w:t>Democracy</w:t>
            </w:r>
            <w:r w:rsidRPr="00EF5E06">
              <w:rPr>
                <w:rFonts w:ascii="Comic Sans MS" w:hAnsi="Comic Sans MS"/>
                <w:color w:val="0070C0"/>
              </w:rPr>
              <w:t xml:space="preserve"> - </w:t>
            </w:r>
            <w:r w:rsidRPr="00EF5E06">
              <w:rPr>
                <w:rFonts w:ascii="Comic Sans MS" w:hAnsi="Comic Sans MS"/>
              </w:rPr>
              <w:t>We all have the right to be listened to. We respect everyone and we value their different ideas and opinions. We have the opportunity to play with who we want to play with. We listen with intrigue and value and respect the opinions of others.</w:t>
            </w:r>
          </w:p>
          <w:p w:rsidR="00304766" w:rsidRDefault="00304766" w:rsidP="008E5D21"/>
        </w:tc>
      </w:tr>
      <w:tr w:rsidR="00304766" w:rsidTr="00304766">
        <w:tc>
          <w:tcPr>
            <w:tcW w:w="3335" w:type="dxa"/>
          </w:tcPr>
          <w:p w:rsidR="00304766" w:rsidRPr="002F5EED" w:rsidRDefault="00304766" w:rsidP="008E5D21">
            <w:pPr>
              <w:rPr>
                <w:rFonts w:ascii="Comic Sans MS" w:hAnsi="Comic Sans MS"/>
                <w:b/>
                <w:lang w:val="en-US"/>
              </w:rPr>
            </w:pPr>
            <w:r w:rsidRPr="002F5EED">
              <w:rPr>
                <w:rFonts w:ascii="Comic Sans MS" w:hAnsi="Comic Sans MS"/>
                <w:b/>
                <w:lang w:val="en-US"/>
              </w:rPr>
              <w:lastRenderedPageBreak/>
              <w:t>Embedding our school values into our EYFS curriculum</w:t>
            </w:r>
          </w:p>
          <w:p w:rsidR="00304766" w:rsidRDefault="00304766" w:rsidP="008E5D21"/>
        </w:tc>
        <w:tc>
          <w:tcPr>
            <w:tcW w:w="10902" w:type="dxa"/>
          </w:tcPr>
          <w:p w:rsidR="00304766" w:rsidRDefault="00304766" w:rsidP="008E5D21">
            <w:pPr>
              <w:spacing w:after="160" w:line="259" w:lineRule="auto"/>
              <w:rPr>
                <w:rFonts w:ascii="Comic Sans MS" w:hAnsi="Comic Sans MS"/>
                <w:b/>
                <w:sz w:val="16"/>
                <w:szCs w:val="16"/>
                <w:lang w:val="en-US"/>
              </w:rPr>
            </w:pPr>
            <w:r w:rsidRPr="002F5EED">
              <w:rPr>
                <w:rFonts w:ascii="Comic Sans MS" w:hAnsi="Comic Sans MS"/>
                <w:b/>
                <w:color w:val="C00000"/>
                <w:u w:val="single"/>
                <w:lang w:val="en-US"/>
              </w:rPr>
              <w:t>Love wider</w:t>
            </w:r>
            <w:r w:rsidRPr="002F5EED">
              <w:rPr>
                <w:rFonts w:ascii="Comic Sans MS" w:hAnsi="Comic Sans MS"/>
                <w:b/>
                <w:lang w:val="en-US"/>
              </w:rPr>
              <w:t>-</w:t>
            </w:r>
            <w:r w:rsidRPr="00693626">
              <w:rPr>
                <w:rFonts w:ascii="Comic Sans MS" w:hAnsi="Comic Sans MS"/>
                <w:b/>
                <w:sz w:val="16"/>
                <w:szCs w:val="16"/>
                <w:lang w:val="en-US"/>
              </w:rPr>
              <w:t xml:space="preserve">During their time in reception we aim to give children the skills they need to grow into respectful and caring members of their community. We teach them to love themselves, to value the people they are, be proud of what they achieve and to love their bodies and minds. We also teach them that they are part of a huge world of people, animals and plants and that we need to love one another and the world around us. Everyone in this world is different but we all live and work together and must appreciate, value and respect </w:t>
            </w:r>
            <w:proofErr w:type="spellStart"/>
            <w:r w:rsidRPr="00693626">
              <w:rPr>
                <w:rFonts w:ascii="Comic Sans MS" w:hAnsi="Comic Sans MS"/>
                <w:b/>
                <w:sz w:val="16"/>
                <w:szCs w:val="16"/>
                <w:lang w:val="en-US"/>
              </w:rPr>
              <w:t>each others’</w:t>
            </w:r>
            <w:proofErr w:type="spellEnd"/>
            <w:r w:rsidRPr="00693626">
              <w:rPr>
                <w:rFonts w:ascii="Comic Sans MS" w:hAnsi="Comic Sans MS"/>
                <w:b/>
                <w:sz w:val="16"/>
                <w:szCs w:val="16"/>
                <w:lang w:val="en-US"/>
              </w:rPr>
              <w:t xml:space="preserve"> differences. </w:t>
            </w:r>
          </w:p>
          <w:p w:rsidR="00304766" w:rsidRPr="00693626" w:rsidRDefault="00304766" w:rsidP="008E5D21">
            <w:pPr>
              <w:rPr>
                <w:rFonts w:ascii="Comic Sans MS" w:hAnsi="Comic Sans MS"/>
                <w:b/>
                <w:sz w:val="16"/>
                <w:szCs w:val="16"/>
                <w:lang w:val="en-US"/>
              </w:rPr>
            </w:pPr>
            <w:r w:rsidRPr="002F5EED">
              <w:rPr>
                <w:rFonts w:ascii="Comic Sans MS" w:hAnsi="Comic Sans MS"/>
                <w:b/>
                <w:color w:val="C00000"/>
                <w:u w:val="single"/>
                <w:lang w:val="en-US"/>
              </w:rPr>
              <w:t>Reach higher</w:t>
            </w:r>
            <w:r w:rsidRPr="002F5EED">
              <w:rPr>
                <w:rFonts w:ascii="Comic Sans MS" w:hAnsi="Comic Sans MS"/>
                <w:b/>
                <w:lang w:val="en-US"/>
              </w:rPr>
              <w:t>-</w:t>
            </w:r>
            <w:r w:rsidRPr="00693626">
              <w:rPr>
                <w:rFonts w:ascii="Comic Sans MS" w:hAnsi="Comic Sans MS"/>
                <w:b/>
                <w:sz w:val="16"/>
                <w:szCs w:val="16"/>
                <w:lang w:val="en-US"/>
              </w:rPr>
              <w:t xml:space="preserve">Every day is an exciting new day which brings new opportunities in every part of the children’s lives- at home or at school. We teach children the importance of always trying to do the best they can and the importance of perseverance and not giving up. A positive mindset helps you to achieve things you didn’t think you could and our job is to help children </w:t>
            </w:r>
            <w:proofErr w:type="spellStart"/>
            <w:r w:rsidRPr="00693626">
              <w:rPr>
                <w:rFonts w:ascii="Comic Sans MS" w:hAnsi="Comic Sans MS"/>
                <w:b/>
                <w:sz w:val="16"/>
                <w:szCs w:val="16"/>
                <w:lang w:val="en-US"/>
              </w:rPr>
              <w:t>realise</w:t>
            </w:r>
            <w:proofErr w:type="spellEnd"/>
            <w:r w:rsidRPr="00693626">
              <w:rPr>
                <w:rFonts w:ascii="Comic Sans MS" w:hAnsi="Comic Sans MS"/>
                <w:b/>
                <w:sz w:val="16"/>
                <w:szCs w:val="16"/>
                <w:lang w:val="en-US"/>
              </w:rPr>
              <w:t xml:space="preserve"> that. There will be things that children find difficult and they will have feelings that they don’t know how to deal with. We help the children in their reception year to name those feelings and overcome difficulties and do things they didn’t think they could. Building a positive mindset early will then give children the tools they need to continue reaching higher throughout their life. Every child can reach higher and we have high expectations for all children in our setting. </w:t>
            </w:r>
          </w:p>
          <w:p w:rsidR="00304766" w:rsidRPr="00693626" w:rsidRDefault="00304766" w:rsidP="008E5D21">
            <w:pPr>
              <w:rPr>
                <w:rFonts w:ascii="Comic Sans MS" w:hAnsi="Comic Sans MS"/>
                <w:b/>
                <w:sz w:val="16"/>
                <w:szCs w:val="16"/>
                <w:lang w:val="en-US"/>
              </w:rPr>
            </w:pPr>
          </w:p>
          <w:p w:rsidR="00304766" w:rsidRDefault="00304766" w:rsidP="008E5D21">
            <w:r w:rsidRPr="002F5EED">
              <w:rPr>
                <w:rFonts w:ascii="Comic Sans MS" w:hAnsi="Comic Sans MS"/>
                <w:b/>
                <w:color w:val="C00000"/>
                <w:lang w:val="en-US"/>
              </w:rPr>
              <w:t>Think deeper</w:t>
            </w:r>
            <w:r w:rsidRPr="002F5EED">
              <w:rPr>
                <w:rFonts w:ascii="Comic Sans MS" w:hAnsi="Comic Sans MS"/>
                <w:b/>
                <w:lang w:val="en-US"/>
              </w:rPr>
              <w:t>-</w:t>
            </w:r>
            <w:r w:rsidRPr="00693626">
              <w:rPr>
                <w:rFonts w:ascii="Comic Sans MS" w:hAnsi="Comic Sans MS"/>
                <w:b/>
                <w:sz w:val="16"/>
                <w:szCs w:val="16"/>
                <w:lang w:val="en-US"/>
              </w:rPr>
              <w:t>Our EYFS curriculum challenges children’s thinking, starting with projects based around themselves, their family and their community, through to the wider world towards the end of the year. We spend time together as a class throughout the day discussing their experiences, thoughts and feelings. Language and communication is vital and these opportunities give the children the chance to listen to each other and develop their own language skills. Our key knowledge and skills, which they learn throughout the year, helps</w:t>
            </w:r>
            <w:r>
              <w:rPr>
                <w:rFonts w:ascii="Comic Sans MS" w:hAnsi="Comic Sans MS"/>
                <w:b/>
                <w:sz w:val="32"/>
                <w:szCs w:val="32"/>
                <w:lang w:val="en-US"/>
              </w:rPr>
              <w:t xml:space="preserve"> </w:t>
            </w:r>
            <w:r w:rsidRPr="00693626">
              <w:rPr>
                <w:rFonts w:ascii="Comic Sans MS" w:hAnsi="Comic Sans MS"/>
                <w:b/>
                <w:sz w:val="16"/>
                <w:szCs w:val="16"/>
                <w:lang w:val="en-US"/>
              </w:rPr>
              <w:t>the children to learn new vocabulary and keep reusing it. New knowledge and skills learnt are revisited and links</w:t>
            </w:r>
            <w:r w:rsidR="0059078A">
              <w:rPr>
                <w:rFonts w:ascii="Comic Sans MS" w:hAnsi="Comic Sans MS"/>
                <w:b/>
                <w:sz w:val="32"/>
                <w:szCs w:val="32"/>
                <w:lang w:val="en-US"/>
              </w:rPr>
              <w:t xml:space="preserve"> </w:t>
            </w:r>
            <w:r w:rsidRPr="00693626">
              <w:rPr>
                <w:rFonts w:ascii="Comic Sans MS" w:hAnsi="Comic Sans MS"/>
                <w:b/>
                <w:sz w:val="16"/>
                <w:szCs w:val="16"/>
                <w:lang w:val="en-US"/>
              </w:rPr>
              <w:t>made to it. Children are given the chance to develop their thinking in a range of</w:t>
            </w:r>
            <w:r>
              <w:rPr>
                <w:rFonts w:ascii="Comic Sans MS" w:hAnsi="Comic Sans MS"/>
                <w:b/>
                <w:sz w:val="32"/>
                <w:szCs w:val="32"/>
                <w:lang w:val="en-US"/>
              </w:rPr>
              <w:t xml:space="preserve"> </w:t>
            </w:r>
            <w:r w:rsidRPr="00693626">
              <w:rPr>
                <w:rFonts w:ascii="Comic Sans MS" w:hAnsi="Comic Sans MS"/>
                <w:b/>
                <w:sz w:val="16"/>
                <w:szCs w:val="16"/>
                <w:lang w:val="en-US"/>
              </w:rPr>
              <w:t>child-led and adult-led situations, inside and out. Children’s thinking is also</w:t>
            </w:r>
            <w:r w:rsidR="0059078A">
              <w:rPr>
                <w:rFonts w:ascii="Comic Sans MS" w:hAnsi="Comic Sans MS"/>
                <w:b/>
                <w:sz w:val="32"/>
                <w:szCs w:val="32"/>
                <w:lang w:val="en-US"/>
              </w:rPr>
              <w:t xml:space="preserve"> </w:t>
            </w:r>
            <w:r w:rsidRPr="00693626">
              <w:rPr>
                <w:rFonts w:ascii="Comic Sans MS" w:hAnsi="Comic Sans MS"/>
                <w:b/>
                <w:sz w:val="16"/>
                <w:szCs w:val="16"/>
                <w:lang w:val="en-US"/>
              </w:rPr>
              <w:t>challenged in collective worship, class worship, house</w:t>
            </w:r>
            <w:r>
              <w:rPr>
                <w:rFonts w:ascii="Comic Sans MS" w:hAnsi="Comic Sans MS"/>
                <w:b/>
                <w:sz w:val="32"/>
                <w:szCs w:val="32"/>
                <w:lang w:val="en-US"/>
              </w:rPr>
              <w:t xml:space="preserve"> </w:t>
            </w:r>
            <w:r w:rsidRPr="00693626">
              <w:rPr>
                <w:rFonts w:ascii="Comic Sans MS" w:hAnsi="Comic Sans MS"/>
                <w:b/>
                <w:sz w:val="16"/>
                <w:szCs w:val="16"/>
                <w:lang w:val="en-US"/>
              </w:rPr>
              <w:t>activities and out of school experiences.</w:t>
            </w:r>
            <w:r>
              <w:rPr>
                <w:rFonts w:ascii="Comic Sans MS" w:hAnsi="Comic Sans MS"/>
                <w:b/>
                <w:sz w:val="32"/>
                <w:szCs w:val="32"/>
                <w:lang w:val="en-US"/>
              </w:rPr>
              <w:t xml:space="preserve"> </w:t>
            </w:r>
          </w:p>
        </w:tc>
      </w:tr>
    </w:tbl>
    <w:tbl>
      <w:tblPr>
        <w:tblStyle w:val="TableGrid2"/>
        <w:tblW w:w="14601" w:type="dxa"/>
        <w:tblInd w:w="-289" w:type="dxa"/>
        <w:tblLayout w:type="fixed"/>
        <w:tblLook w:val="04A0" w:firstRow="1" w:lastRow="0" w:firstColumn="1" w:lastColumn="0" w:noHBand="0" w:noVBand="1"/>
      </w:tblPr>
      <w:tblGrid>
        <w:gridCol w:w="2321"/>
        <w:gridCol w:w="2136"/>
        <w:gridCol w:w="2147"/>
        <w:gridCol w:w="2136"/>
        <w:gridCol w:w="2147"/>
        <w:gridCol w:w="2136"/>
        <w:gridCol w:w="1578"/>
      </w:tblGrid>
      <w:tr w:rsidR="00304766" w:rsidRPr="00A30EBF" w:rsidTr="00304766">
        <w:trPr>
          <w:trHeight w:val="1122"/>
        </w:trPr>
        <w:tc>
          <w:tcPr>
            <w:tcW w:w="2321" w:type="dxa"/>
          </w:tcPr>
          <w:p w:rsidR="00304766" w:rsidRDefault="00304766" w:rsidP="008E5D21">
            <w:pPr>
              <w:pStyle w:val="ListBullet"/>
              <w:numPr>
                <w:ilvl w:val="0"/>
                <w:numId w:val="0"/>
              </w:numPr>
              <w:ind w:left="360" w:hanging="360"/>
            </w:pPr>
            <w:r>
              <w:lastRenderedPageBreak/>
              <w:t>Assessment   Opportunities</w:t>
            </w:r>
          </w:p>
        </w:tc>
        <w:tc>
          <w:tcPr>
            <w:tcW w:w="2136" w:type="dxa"/>
          </w:tcPr>
          <w:p w:rsidR="00304766" w:rsidRPr="0007449D" w:rsidRDefault="00304766" w:rsidP="008E5D21">
            <w:pPr>
              <w:rPr>
                <w:rFonts w:ascii="Verdana" w:hAnsi="Verdana"/>
                <w:b/>
                <w:color w:val="303030"/>
                <w:sz w:val="16"/>
                <w:szCs w:val="16"/>
                <w:shd w:val="clear" w:color="auto" w:fill="FFFFFF"/>
              </w:rPr>
            </w:pPr>
            <w:r w:rsidRPr="0007449D">
              <w:rPr>
                <w:rFonts w:ascii="Verdana" w:hAnsi="Verdana"/>
                <w:b/>
                <w:color w:val="303030"/>
                <w:sz w:val="16"/>
                <w:szCs w:val="16"/>
                <w:shd w:val="clear" w:color="auto" w:fill="FFFFFF"/>
              </w:rPr>
              <w:t>Statutory Baseline assessment on entry.</w:t>
            </w:r>
          </w:p>
          <w:p w:rsidR="00304766" w:rsidRPr="0007449D" w:rsidRDefault="00304766" w:rsidP="008E5D21">
            <w:pPr>
              <w:rPr>
                <w:rFonts w:ascii="Verdana" w:hAnsi="Verdana"/>
                <w:b/>
                <w:color w:val="303030"/>
                <w:sz w:val="16"/>
                <w:szCs w:val="16"/>
                <w:shd w:val="clear" w:color="auto" w:fill="FFFFFF"/>
              </w:rPr>
            </w:pPr>
            <w:r w:rsidRPr="0007449D">
              <w:rPr>
                <w:rFonts w:ascii="Verdana" w:hAnsi="Verdana"/>
                <w:b/>
                <w:color w:val="303030"/>
                <w:sz w:val="16"/>
                <w:szCs w:val="16"/>
                <w:shd w:val="clear" w:color="auto" w:fill="FFFFFF"/>
              </w:rPr>
              <w:t xml:space="preserve">Little </w:t>
            </w:r>
            <w:proofErr w:type="spellStart"/>
            <w:r w:rsidRPr="0007449D">
              <w:rPr>
                <w:rFonts w:ascii="Verdana" w:hAnsi="Verdana"/>
                <w:b/>
                <w:color w:val="303030"/>
                <w:sz w:val="16"/>
                <w:szCs w:val="16"/>
                <w:shd w:val="clear" w:color="auto" w:fill="FFFFFF"/>
              </w:rPr>
              <w:t>Wandle</w:t>
            </w:r>
            <w:proofErr w:type="spellEnd"/>
            <w:r w:rsidRPr="0007449D">
              <w:rPr>
                <w:rFonts w:ascii="Verdana" w:hAnsi="Verdana"/>
                <w:b/>
                <w:color w:val="303030"/>
                <w:sz w:val="16"/>
                <w:szCs w:val="16"/>
                <w:shd w:val="clear" w:color="auto" w:fill="FFFFFF"/>
              </w:rPr>
              <w:t xml:space="preserve"> phonics assessments.</w:t>
            </w:r>
          </w:p>
          <w:p w:rsidR="00304766" w:rsidRDefault="00304766" w:rsidP="008E5D21">
            <w:pPr>
              <w:rPr>
                <w:rFonts w:ascii="Verdana" w:hAnsi="Verdana"/>
                <w:b/>
                <w:color w:val="303030"/>
                <w:sz w:val="16"/>
                <w:szCs w:val="16"/>
                <w:shd w:val="clear" w:color="auto" w:fill="FFFFFF"/>
              </w:rPr>
            </w:pPr>
            <w:r w:rsidRPr="0007449D">
              <w:rPr>
                <w:rFonts w:ascii="Verdana" w:hAnsi="Verdana"/>
                <w:b/>
                <w:color w:val="303030"/>
                <w:sz w:val="16"/>
                <w:szCs w:val="16"/>
                <w:shd w:val="clear" w:color="auto" w:fill="FFFFFF"/>
              </w:rPr>
              <w:t>Parents Evenings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Lesson feedback sheets/planning annotation.</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Staff discussion/formative assessment.</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Guided reading/practise reading notes.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Topic summary assessment.</w:t>
            </w:r>
          </w:p>
          <w:p w:rsidR="00304766" w:rsidRPr="006C155F" w:rsidRDefault="00304766" w:rsidP="008E5D21">
            <w:pPr>
              <w:rPr>
                <w:rFonts w:ascii="Verdana" w:hAnsi="Verdana"/>
                <w:b/>
                <w:color w:val="303030"/>
                <w:sz w:val="16"/>
                <w:szCs w:val="16"/>
                <w:shd w:val="clear" w:color="auto" w:fill="FFFFFF"/>
              </w:rPr>
            </w:pPr>
          </w:p>
        </w:tc>
        <w:tc>
          <w:tcPr>
            <w:tcW w:w="2147" w:type="dxa"/>
          </w:tcPr>
          <w:p w:rsidR="00304766" w:rsidRPr="0007449D" w:rsidRDefault="00304766" w:rsidP="008E5D21">
            <w:pPr>
              <w:shd w:val="clear" w:color="auto" w:fill="FFFFFF"/>
              <w:rPr>
                <w:rFonts w:ascii="Verdana" w:hAnsi="Verdana"/>
                <w:b/>
                <w:color w:val="303030"/>
                <w:sz w:val="16"/>
                <w:szCs w:val="16"/>
                <w:shd w:val="clear" w:color="auto" w:fill="FFFFFF"/>
              </w:rPr>
            </w:pPr>
            <w:r w:rsidRPr="0007449D">
              <w:rPr>
                <w:rFonts w:ascii="Verdana" w:hAnsi="Verdana"/>
                <w:b/>
                <w:color w:val="303030"/>
                <w:sz w:val="16"/>
                <w:szCs w:val="16"/>
                <w:shd w:val="clear" w:color="auto" w:fill="FFFFFF"/>
              </w:rPr>
              <w:t xml:space="preserve">Little </w:t>
            </w:r>
            <w:proofErr w:type="spellStart"/>
            <w:r w:rsidRPr="0007449D">
              <w:rPr>
                <w:rFonts w:ascii="Verdana" w:hAnsi="Verdana"/>
                <w:b/>
                <w:color w:val="303030"/>
                <w:sz w:val="16"/>
                <w:szCs w:val="16"/>
                <w:shd w:val="clear" w:color="auto" w:fill="FFFFFF"/>
              </w:rPr>
              <w:t>Wandle</w:t>
            </w:r>
            <w:proofErr w:type="spellEnd"/>
            <w:r w:rsidRPr="0007449D">
              <w:rPr>
                <w:rFonts w:ascii="Verdana" w:hAnsi="Verdana"/>
                <w:b/>
                <w:color w:val="303030"/>
                <w:sz w:val="16"/>
                <w:szCs w:val="16"/>
                <w:shd w:val="clear" w:color="auto" w:fill="FFFFFF"/>
              </w:rPr>
              <w:t xml:space="preserve"> phonics assessments.</w:t>
            </w:r>
          </w:p>
          <w:p w:rsidR="00304766" w:rsidRPr="0007449D" w:rsidRDefault="00304766" w:rsidP="008E5D21">
            <w:pPr>
              <w:shd w:val="clear" w:color="auto" w:fill="FFFFFF"/>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 xml:space="preserve">End of term 1 Power </w:t>
            </w:r>
            <w:proofErr w:type="spellStart"/>
            <w:r w:rsidRPr="0007449D">
              <w:rPr>
                <w:rFonts w:ascii="Lato" w:eastAsia="Times New Roman" w:hAnsi="Lato" w:cs="Times New Roman"/>
                <w:b/>
                <w:color w:val="303030"/>
                <w:sz w:val="18"/>
                <w:szCs w:val="18"/>
                <w:lang w:val="en-US"/>
              </w:rPr>
              <w:t>Maths</w:t>
            </w:r>
            <w:proofErr w:type="spellEnd"/>
            <w:r w:rsidRPr="0007449D">
              <w:rPr>
                <w:rFonts w:ascii="Lato" w:eastAsia="Times New Roman" w:hAnsi="Lato" w:cs="Times New Roman"/>
                <w:b/>
                <w:color w:val="303030"/>
                <w:sz w:val="18"/>
                <w:szCs w:val="18"/>
                <w:lang w:val="en-US"/>
              </w:rPr>
              <w:t xml:space="preserve"> assessments</w:t>
            </w:r>
          </w:p>
          <w:p w:rsidR="00304766" w:rsidRPr="0007449D" w:rsidRDefault="00304766" w:rsidP="008E5D21">
            <w:pPr>
              <w:shd w:val="clear" w:color="auto" w:fill="FFFFFF"/>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Trust moderation</w:t>
            </w:r>
          </w:p>
          <w:p w:rsidR="00304766" w:rsidRPr="0007449D" w:rsidRDefault="00304766" w:rsidP="008E5D21">
            <w:pPr>
              <w:shd w:val="clear" w:color="auto" w:fill="FFFFFF"/>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Reading/writing/</w:t>
            </w:r>
            <w:proofErr w:type="spellStart"/>
            <w:r w:rsidRPr="0007449D">
              <w:rPr>
                <w:rFonts w:ascii="Lato" w:eastAsia="Times New Roman" w:hAnsi="Lato" w:cs="Times New Roman"/>
                <w:b/>
                <w:color w:val="303030"/>
                <w:sz w:val="18"/>
                <w:szCs w:val="18"/>
                <w:lang w:val="en-US"/>
              </w:rPr>
              <w:t>maths</w:t>
            </w:r>
            <w:proofErr w:type="spellEnd"/>
            <w:r w:rsidRPr="0007449D">
              <w:rPr>
                <w:rFonts w:ascii="Lato" w:eastAsia="Times New Roman" w:hAnsi="Lato" w:cs="Times New Roman"/>
                <w:b/>
                <w:color w:val="303030"/>
                <w:sz w:val="18"/>
                <w:szCs w:val="18"/>
                <w:lang w:val="en-US"/>
              </w:rPr>
              <w:t xml:space="preserve"> data to H/T.</w:t>
            </w:r>
          </w:p>
          <w:p w:rsidR="00304766" w:rsidRPr="0007449D" w:rsidRDefault="00304766" w:rsidP="008E5D21">
            <w:pPr>
              <w:shd w:val="clear" w:color="auto" w:fill="FFFFFF"/>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On-going assessments towards ELGs.</w:t>
            </w:r>
          </w:p>
          <w:p w:rsidR="00304766" w:rsidRDefault="00304766" w:rsidP="008E5D21">
            <w:pPr>
              <w:shd w:val="clear" w:color="auto" w:fill="FFFFFF"/>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Tiny Tracker (SG)</w:t>
            </w:r>
          </w:p>
          <w:p w:rsidR="00304766" w:rsidRDefault="00304766" w:rsidP="008E5D21">
            <w:pPr>
              <w:shd w:val="clear" w:color="auto" w:fill="FFFFFF"/>
              <w:rPr>
                <w:rFonts w:ascii="Verdana" w:hAnsi="Verdana"/>
                <w:b/>
                <w:color w:val="303030"/>
                <w:sz w:val="16"/>
                <w:szCs w:val="16"/>
                <w:shd w:val="clear" w:color="auto" w:fill="FFFFFF"/>
              </w:rPr>
            </w:pPr>
            <w:r>
              <w:rPr>
                <w:rFonts w:ascii="Verdana" w:hAnsi="Verdana"/>
                <w:b/>
                <w:color w:val="303030"/>
                <w:sz w:val="16"/>
                <w:szCs w:val="16"/>
                <w:shd w:val="clear" w:color="auto" w:fill="FFFFFF"/>
              </w:rPr>
              <w:t>Lesson feedback sheets/planning annotation.</w:t>
            </w:r>
          </w:p>
          <w:p w:rsidR="00304766" w:rsidRDefault="00304766" w:rsidP="008E5D21">
            <w:pPr>
              <w:shd w:val="clear" w:color="auto" w:fill="FFFFFF"/>
              <w:rPr>
                <w:rFonts w:ascii="Verdana" w:hAnsi="Verdana"/>
                <w:b/>
                <w:color w:val="303030"/>
                <w:sz w:val="16"/>
                <w:szCs w:val="16"/>
                <w:shd w:val="clear" w:color="auto" w:fill="FFFFFF"/>
              </w:rPr>
            </w:pPr>
            <w:r>
              <w:rPr>
                <w:rFonts w:ascii="Verdana" w:hAnsi="Verdana"/>
                <w:b/>
                <w:color w:val="303030"/>
                <w:sz w:val="16"/>
                <w:szCs w:val="16"/>
                <w:shd w:val="clear" w:color="auto" w:fill="FFFFFF"/>
              </w:rPr>
              <w:t>Staff discussion/formative assessment.</w:t>
            </w:r>
          </w:p>
          <w:p w:rsidR="00304766" w:rsidRDefault="00304766" w:rsidP="008E5D21">
            <w:pPr>
              <w:shd w:val="clear" w:color="auto" w:fill="FFFFFF"/>
              <w:rPr>
                <w:rFonts w:ascii="Verdana" w:hAnsi="Verdana"/>
                <w:b/>
                <w:color w:val="303030"/>
                <w:sz w:val="16"/>
                <w:szCs w:val="16"/>
                <w:shd w:val="clear" w:color="auto" w:fill="FFFFFF"/>
              </w:rPr>
            </w:pPr>
            <w:r>
              <w:rPr>
                <w:rFonts w:ascii="Verdana" w:hAnsi="Verdana"/>
                <w:b/>
                <w:color w:val="303030"/>
                <w:sz w:val="16"/>
                <w:szCs w:val="16"/>
                <w:shd w:val="clear" w:color="auto" w:fill="FFFFFF"/>
              </w:rPr>
              <w:t>IEP targets</w:t>
            </w:r>
          </w:p>
          <w:p w:rsidR="00304766" w:rsidRDefault="00304766" w:rsidP="008E5D21">
            <w:pPr>
              <w:shd w:val="clear" w:color="auto" w:fill="FFFFFF"/>
              <w:rPr>
                <w:rFonts w:ascii="Verdana" w:hAnsi="Verdana"/>
                <w:b/>
                <w:color w:val="303030"/>
                <w:sz w:val="16"/>
                <w:szCs w:val="16"/>
                <w:shd w:val="clear" w:color="auto" w:fill="FFFFFF"/>
              </w:rPr>
            </w:pPr>
            <w:r>
              <w:rPr>
                <w:rFonts w:ascii="Verdana" w:hAnsi="Verdana"/>
                <w:b/>
                <w:color w:val="303030"/>
                <w:sz w:val="16"/>
                <w:szCs w:val="16"/>
                <w:shd w:val="clear" w:color="auto" w:fill="FFFFFF"/>
              </w:rPr>
              <w:t>Guided reading/practise reading notes.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Topic summary assessment.</w:t>
            </w:r>
          </w:p>
          <w:p w:rsidR="00304766" w:rsidRDefault="00304766" w:rsidP="008E5D21">
            <w:pPr>
              <w:shd w:val="clear" w:color="auto" w:fill="FFFFFF"/>
              <w:rPr>
                <w:rFonts w:ascii="Lato" w:eastAsia="Times New Roman" w:hAnsi="Lato" w:cs="Times New Roman"/>
                <w:b/>
                <w:bCs/>
                <w:color w:val="303030"/>
                <w:sz w:val="18"/>
                <w:szCs w:val="18"/>
                <w:lang w:val="en-US"/>
              </w:rPr>
            </w:pPr>
          </w:p>
        </w:tc>
        <w:tc>
          <w:tcPr>
            <w:tcW w:w="2136" w:type="dxa"/>
          </w:tcPr>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 xml:space="preserve">Little </w:t>
            </w:r>
            <w:proofErr w:type="spellStart"/>
            <w:r>
              <w:rPr>
                <w:rFonts w:ascii="Verdana" w:hAnsi="Verdana"/>
                <w:b/>
                <w:color w:val="303030"/>
                <w:sz w:val="16"/>
                <w:szCs w:val="16"/>
                <w:shd w:val="clear" w:color="auto" w:fill="FFFFFF"/>
              </w:rPr>
              <w:t>Wandle</w:t>
            </w:r>
            <w:proofErr w:type="spellEnd"/>
            <w:r>
              <w:rPr>
                <w:rFonts w:ascii="Verdana" w:hAnsi="Verdana"/>
                <w:b/>
                <w:color w:val="303030"/>
                <w:sz w:val="16"/>
                <w:szCs w:val="16"/>
                <w:shd w:val="clear" w:color="auto" w:fill="FFFFFF"/>
              </w:rPr>
              <w:t xml:space="preserve"> phonics assessments.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Parents evenings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Predictions for GLD</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Lesson feedback sheets/planning annotation.</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Staff discussion/formative assessment.</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Guided reading/practise reading notes.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Topic summary assessment.</w:t>
            </w:r>
          </w:p>
          <w:p w:rsidR="00304766" w:rsidRPr="00A30EBF" w:rsidRDefault="00304766" w:rsidP="008E5D21">
            <w:pPr>
              <w:rPr>
                <w:rFonts w:ascii="Verdana" w:hAnsi="Verdana"/>
                <w:b/>
                <w:color w:val="303030"/>
                <w:sz w:val="16"/>
                <w:szCs w:val="16"/>
                <w:shd w:val="clear" w:color="auto" w:fill="FFFFFF"/>
              </w:rPr>
            </w:pPr>
          </w:p>
        </w:tc>
        <w:tc>
          <w:tcPr>
            <w:tcW w:w="2147" w:type="dxa"/>
          </w:tcPr>
          <w:p w:rsidR="00304766" w:rsidRPr="0007449D" w:rsidRDefault="00304766" w:rsidP="008E5D21">
            <w:pPr>
              <w:rPr>
                <w:rFonts w:ascii="Verdana" w:hAnsi="Verdana"/>
                <w:b/>
                <w:color w:val="303030"/>
                <w:sz w:val="16"/>
                <w:szCs w:val="16"/>
                <w:shd w:val="clear" w:color="auto" w:fill="FFFFFF"/>
              </w:rPr>
            </w:pPr>
            <w:r w:rsidRPr="0007449D">
              <w:rPr>
                <w:rFonts w:ascii="Verdana" w:hAnsi="Verdana"/>
                <w:b/>
                <w:color w:val="303030"/>
                <w:sz w:val="16"/>
                <w:szCs w:val="16"/>
                <w:shd w:val="clear" w:color="auto" w:fill="FFFFFF"/>
              </w:rPr>
              <w:t xml:space="preserve">Little </w:t>
            </w:r>
            <w:proofErr w:type="spellStart"/>
            <w:r w:rsidRPr="0007449D">
              <w:rPr>
                <w:rFonts w:ascii="Verdana" w:hAnsi="Verdana"/>
                <w:b/>
                <w:color w:val="303030"/>
                <w:sz w:val="16"/>
                <w:szCs w:val="16"/>
                <w:shd w:val="clear" w:color="auto" w:fill="FFFFFF"/>
              </w:rPr>
              <w:t>Wandle</w:t>
            </w:r>
            <w:proofErr w:type="spellEnd"/>
            <w:r w:rsidRPr="0007449D">
              <w:rPr>
                <w:rFonts w:ascii="Verdana" w:hAnsi="Verdana"/>
                <w:b/>
                <w:color w:val="303030"/>
                <w:sz w:val="16"/>
                <w:szCs w:val="16"/>
                <w:shd w:val="clear" w:color="auto" w:fill="FFFFFF"/>
              </w:rPr>
              <w:t xml:space="preserve"> phonics assessments.</w:t>
            </w:r>
          </w:p>
          <w:p w:rsidR="00304766" w:rsidRPr="0007449D" w:rsidRDefault="00304766" w:rsidP="008E5D21">
            <w:pPr>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 xml:space="preserve">End of term 2 Power </w:t>
            </w:r>
            <w:proofErr w:type="spellStart"/>
            <w:r w:rsidRPr="0007449D">
              <w:rPr>
                <w:rFonts w:ascii="Lato" w:eastAsia="Times New Roman" w:hAnsi="Lato" w:cs="Times New Roman"/>
                <w:b/>
                <w:color w:val="303030"/>
                <w:sz w:val="18"/>
                <w:szCs w:val="18"/>
                <w:lang w:val="en-US"/>
              </w:rPr>
              <w:t>Maths</w:t>
            </w:r>
            <w:proofErr w:type="spellEnd"/>
            <w:r w:rsidRPr="0007449D">
              <w:rPr>
                <w:rFonts w:ascii="Lato" w:eastAsia="Times New Roman" w:hAnsi="Lato" w:cs="Times New Roman"/>
                <w:b/>
                <w:color w:val="303030"/>
                <w:sz w:val="18"/>
                <w:szCs w:val="18"/>
                <w:lang w:val="en-US"/>
              </w:rPr>
              <w:t xml:space="preserve"> assessments</w:t>
            </w:r>
          </w:p>
          <w:p w:rsidR="00304766" w:rsidRPr="0007449D" w:rsidRDefault="00304766" w:rsidP="008E5D21">
            <w:pPr>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Reading/writing/</w:t>
            </w:r>
            <w:proofErr w:type="spellStart"/>
            <w:r w:rsidRPr="0007449D">
              <w:rPr>
                <w:rFonts w:ascii="Lato" w:eastAsia="Times New Roman" w:hAnsi="Lato" w:cs="Times New Roman"/>
                <w:b/>
                <w:color w:val="303030"/>
                <w:sz w:val="18"/>
                <w:szCs w:val="18"/>
                <w:lang w:val="en-US"/>
              </w:rPr>
              <w:t>maths</w:t>
            </w:r>
            <w:proofErr w:type="spellEnd"/>
            <w:r w:rsidRPr="0007449D">
              <w:rPr>
                <w:rFonts w:ascii="Lato" w:eastAsia="Times New Roman" w:hAnsi="Lato" w:cs="Times New Roman"/>
                <w:b/>
                <w:color w:val="303030"/>
                <w:sz w:val="18"/>
                <w:szCs w:val="18"/>
                <w:lang w:val="en-US"/>
              </w:rPr>
              <w:t xml:space="preserve"> data to H/T.</w:t>
            </w:r>
          </w:p>
          <w:p w:rsidR="00304766" w:rsidRPr="0007449D" w:rsidRDefault="00304766" w:rsidP="008E5D21">
            <w:pPr>
              <w:rPr>
                <w:rFonts w:ascii="Lato" w:eastAsia="Times New Roman" w:hAnsi="Lato" w:cs="Times New Roman"/>
                <w:b/>
                <w:color w:val="303030"/>
                <w:sz w:val="18"/>
                <w:szCs w:val="18"/>
                <w:lang w:val="en-US"/>
              </w:rPr>
            </w:pPr>
            <w:r w:rsidRPr="0007449D">
              <w:rPr>
                <w:rFonts w:ascii="Lato" w:eastAsia="Times New Roman" w:hAnsi="Lato" w:cs="Times New Roman"/>
                <w:b/>
                <w:color w:val="303030"/>
                <w:sz w:val="18"/>
                <w:szCs w:val="18"/>
                <w:lang w:val="en-US"/>
              </w:rPr>
              <w:t>On-going assessments towards ELGs.</w:t>
            </w:r>
          </w:p>
          <w:p w:rsidR="00304766" w:rsidRDefault="00304766" w:rsidP="008E5D21">
            <w:pPr>
              <w:rPr>
                <w:rFonts w:ascii="Verdana" w:hAnsi="Verdana"/>
                <w:b/>
                <w:color w:val="303030"/>
                <w:sz w:val="16"/>
                <w:szCs w:val="16"/>
                <w:shd w:val="clear" w:color="auto" w:fill="FFFFFF"/>
              </w:rPr>
            </w:pPr>
            <w:r w:rsidRPr="0007449D">
              <w:rPr>
                <w:rFonts w:ascii="Verdana" w:hAnsi="Verdana"/>
                <w:b/>
                <w:color w:val="303030"/>
                <w:sz w:val="16"/>
                <w:szCs w:val="16"/>
                <w:shd w:val="clear" w:color="auto" w:fill="FFFFFF"/>
              </w:rPr>
              <w:t>Tiny Tracker (SG)</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Lesson feedback sheets/planning annotation.</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Staff discussion/formative assessment.</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Guided reading/practise reading notes.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IEP targets.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Topic summary assessment.</w:t>
            </w:r>
          </w:p>
          <w:p w:rsidR="00304766" w:rsidRPr="00A30EBF" w:rsidRDefault="00304766" w:rsidP="008E5D21">
            <w:pPr>
              <w:rPr>
                <w:rFonts w:ascii="Verdana" w:hAnsi="Verdana"/>
                <w:b/>
                <w:color w:val="303030"/>
                <w:sz w:val="16"/>
                <w:szCs w:val="16"/>
                <w:shd w:val="clear" w:color="auto" w:fill="FFFFFF"/>
              </w:rPr>
            </w:pPr>
          </w:p>
        </w:tc>
        <w:tc>
          <w:tcPr>
            <w:tcW w:w="2136" w:type="dxa"/>
          </w:tcPr>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 xml:space="preserve">Little </w:t>
            </w:r>
            <w:proofErr w:type="spellStart"/>
            <w:r>
              <w:rPr>
                <w:rFonts w:ascii="Verdana" w:hAnsi="Verdana"/>
                <w:b/>
                <w:color w:val="303030"/>
                <w:sz w:val="16"/>
                <w:szCs w:val="16"/>
                <w:shd w:val="clear" w:color="auto" w:fill="FFFFFF"/>
              </w:rPr>
              <w:t>Wandle</w:t>
            </w:r>
            <w:proofErr w:type="spellEnd"/>
            <w:r>
              <w:rPr>
                <w:rFonts w:ascii="Verdana" w:hAnsi="Verdana"/>
                <w:b/>
                <w:color w:val="303030"/>
                <w:sz w:val="16"/>
                <w:szCs w:val="16"/>
                <w:shd w:val="clear" w:color="auto" w:fill="FFFFFF"/>
              </w:rPr>
              <w:t xml:space="preserve"> phonics assessments.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Trust moderation</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Lesson feedback sheets/planning annotation.</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Staff discussion/formative assessment.</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Guided reading/practise reading notes.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Topic summary assessment.</w:t>
            </w:r>
          </w:p>
          <w:p w:rsidR="00304766" w:rsidRPr="00A30EBF" w:rsidRDefault="00304766" w:rsidP="008E5D21">
            <w:pPr>
              <w:rPr>
                <w:rFonts w:ascii="Verdana" w:hAnsi="Verdana"/>
                <w:b/>
                <w:color w:val="303030"/>
                <w:sz w:val="16"/>
                <w:szCs w:val="16"/>
                <w:shd w:val="clear" w:color="auto" w:fill="FFFFFF"/>
              </w:rPr>
            </w:pPr>
          </w:p>
        </w:tc>
        <w:tc>
          <w:tcPr>
            <w:tcW w:w="1578" w:type="dxa"/>
          </w:tcPr>
          <w:p w:rsidR="00304766" w:rsidRDefault="00304766" w:rsidP="008E5D21">
            <w:pPr>
              <w:shd w:val="clear" w:color="auto" w:fill="FFFFFF"/>
              <w:spacing w:before="100" w:beforeAutospacing="1" w:after="100" w:afterAutospacing="1"/>
              <w:rPr>
                <w:rFonts w:ascii="Verdana" w:hAnsi="Verdana"/>
                <w:b/>
                <w:color w:val="303030"/>
                <w:sz w:val="16"/>
                <w:szCs w:val="16"/>
                <w:shd w:val="clear" w:color="auto" w:fill="FFFFFF"/>
              </w:rPr>
            </w:pPr>
            <w:r>
              <w:rPr>
                <w:rFonts w:ascii="Verdana" w:hAnsi="Verdana"/>
                <w:b/>
                <w:color w:val="303030"/>
                <w:sz w:val="16"/>
                <w:szCs w:val="16"/>
                <w:shd w:val="clear" w:color="auto" w:fill="FFFFFF"/>
              </w:rPr>
              <w:t xml:space="preserve">Little </w:t>
            </w:r>
            <w:proofErr w:type="spellStart"/>
            <w:r>
              <w:rPr>
                <w:rFonts w:ascii="Verdana" w:hAnsi="Verdana"/>
                <w:b/>
                <w:color w:val="303030"/>
                <w:sz w:val="16"/>
                <w:szCs w:val="16"/>
                <w:shd w:val="clear" w:color="auto" w:fill="FFFFFF"/>
              </w:rPr>
              <w:t>Wandle</w:t>
            </w:r>
            <w:proofErr w:type="spellEnd"/>
            <w:r>
              <w:rPr>
                <w:rFonts w:ascii="Verdana" w:hAnsi="Verdana"/>
                <w:b/>
                <w:color w:val="303030"/>
                <w:sz w:val="16"/>
                <w:szCs w:val="16"/>
                <w:shd w:val="clear" w:color="auto" w:fill="FFFFFF"/>
              </w:rPr>
              <w:t xml:space="preserve"> phonics assessments.</w:t>
            </w:r>
          </w:p>
          <w:p w:rsidR="00304766" w:rsidRPr="0007449D" w:rsidRDefault="00304766" w:rsidP="008E5D21">
            <w:pPr>
              <w:shd w:val="clear" w:color="auto" w:fill="FFFFFF"/>
              <w:spacing w:before="100" w:beforeAutospacing="1" w:after="100" w:afterAutospacing="1"/>
              <w:rPr>
                <w:rFonts w:ascii="Lato" w:eastAsia="Times New Roman" w:hAnsi="Lato" w:cs="Times New Roman"/>
                <w:b/>
                <w:bCs/>
                <w:color w:val="303030"/>
                <w:sz w:val="18"/>
                <w:szCs w:val="18"/>
                <w:lang w:val="en-US"/>
              </w:rPr>
            </w:pPr>
            <w:r w:rsidRPr="0007449D">
              <w:rPr>
                <w:rFonts w:ascii="Lato" w:eastAsia="Times New Roman" w:hAnsi="Lato" w:cs="Times New Roman"/>
                <w:b/>
                <w:bCs/>
                <w:color w:val="303030"/>
                <w:sz w:val="18"/>
                <w:szCs w:val="18"/>
                <w:lang w:val="en-US"/>
              </w:rPr>
              <w:t xml:space="preserve">End of term 3 Power </w:t>
            </w:r>
            <w:proofErr w:type="spellStart"/>
            <w:r w:rsidRPr="0007449D">
              <w:rPr>
                <w:rFonts w:ascii="Lato" w:eastAsia="Times New Roman" w:hAnsi="Lato" w:cs="Times New Roman"/>
                <w:b/>
                <w:bCs/>
                <w:color w:val="303030"/>
                <w:sz w:val="18"/>
                <w:szCs w:val="18"/>
                <w:lang w:val="en-US"/>
              </w:rPr>
              <w:t>Maths</w:t>
            </w:r>
            <w:proofErr w:type="spellEnd"/>
            <w:r w:rsidRPr="0007449D">
              <w:rPr>
                <w:rFonts w:ascii="Lato" w:eastAsia="Times New Roman" w:hAnsi="Lato" w:cs="Times New Roman"/>
                <w:b/>
                <w:bCs/>
                <w:color w:val="303030"/>
                <w:sz w:val="18"/>
                <w:szCs w:val="18"/>
                <w:lang w:val="en-US"/>
              </w:rPr>
              <w:t xml:space="preserve"> assessments</w:t>
            </w:r>
          </w:p>
          <w:p w:rsidR="00304766" w:rsidRDefault="00304766" w:rsidP="008E5D21">
            <w:pPr>
              <w:shd w:val="clear" w:color="auto" w:fill="FFFFFF"/>
              <w:spacing w:before="100" w:beforeAutospacing="1" w:after="100" w:afterAutospacing="1"/>
              <w:rPr>
                <w:rFonts w:ascii="Lato" w:eastAsia="Times New Roman" w:hAnsi="Lato" w:cs="Times New Roman"/>
                <w:b/>
                <w:bCs/>
                <w:color w:val="303030"/>
                <w:sz w:val="18"/>
                <w:szCs w:val="18"/>
                <w:lang w:val="en-US"/>
              </w:rPr>
            </w:pPr>
            <w:r w:rsidRPr="0007449D">
              <w:rPr>
                <w:rFonts w:ascii="Lato" w:eastAsia="Times New Roman" w:hAnsi="Lato" w:cs="Times New Roman"/>
                <w:b/>
                <w:bCs/>
                <w:color w:val="303030"/>
                <w:sz w:val="18"/>
                <w:szCs w:val="18"/>
                <w:lang w:val="en-US"/>
              </w:rPr>
              <w:t>On-going assessments towards ELGs.</w:t>
            </w:r>
          </w:p>
          <w:p w:rsidR="00304766" w:rsidRDefault="00304766" w:rsidP="008E5D21">
            <w:pPr>
              <w:shd w:val="clear" w:color="auto" w:fill="FFFFFF"/>
              <w:spacing w:before="100" w:beforeAutospacing="1" w:after="100" w:afterAutospacing="1"/>
              <w:rPr>
                <w:rFonts w:ascii="Verdana" w:hAnsi="Verdana"/>
                <w:b/>
                <w:color w:val="303030"/>
                <w:sz w:val="16"/>
                <w:szCs w:val="16"/>
                <w:shd w:val="clear" w:color="auto" w:fill="FFFFFF"/>
              </w:rPr>
            </w:pPr>
            <w:r>
              <w:rPr>
                <w:rFonts w:ascii="Verdana" w:hAnsi="Verdana"/>
                <w:b/>
                <w:color w:val="303030"/>
                <w:sz w:val="16"/>
                <w:szCs w:val="16"/>
                <w:shd w:val="clear" w:color="auto" w:fill="FFFFFF"/>
              </w:rPr>
              <w:t>Lesson feedback sheets/planning annotation.</w:t>
            </w:r>
          </w:p>
          <w:p w:rsidR="00304766" w:rsidRDefault="00304766" w:rsidP="008E5D21">
            <w:pPr>
              <w:shd w:val="clear" w:color="auto" w:fill="FFFFFF"/>
              <w:spacing w:before="100" w:beforeAutospacing="1" w:after="100" w:afterAutospacing="1"/>
              <w:rPr>
                <w:rFonts w:ascii="Verdana" w:hAnsi="Verdana"/>
                <w:b/>
                <w:color w:val="303030"/>
                <w:sz w:val="16"/>
                <w:szCs w:val="16"/>
                <w:shd w:val="clear" w:color="auto" w:fill="FFFFFF"/>
              </w:rPr>
            </w:pPr>
            <w:r>
              <w:rPr>
                <w:rFonts w:ascii="Verdana" w:hAnsi="Verdana"/>
                <w:b/>
                <w:color w:val="303030"/>
                <w:sz w:val="16"/>
                <w:szCs w:val="16"/>
                <w:shd w:val="clear" w:color="auto" w:fill="FFFFFF"/>
              </w:rPr>
              <w:t>IEP targets.</w:t>
            </w:r>
          </w:p>
          <w:p w:rsidR="00304766" w:rsidRDefault="00304766" w:rsidP="008E5D21">
            <w:pPr>
              <w:rPr>
                <w:rFonts w:ascii="Verdana" w:hAnsi="Verdana"/>
                <w:b/>
                <w:color w:val="303030"/>
                <w:sz w:val="16"/>
                <w:szCs w:val="16"/>
                <w:shd w:val="clear" w:color="auto" w:fill="FFFFFF"/>
              </w:rPr>
            </w:pPr>
            <w:r>
              <w:rPr>
                <w:rFonts w:ascii="Verdana" w:hAnsi="Verdana"/>
                <w:b/>
                <w:color w:val="303030"/>
                <w:sz w:val="16"/>
                <w:szCs w:val="16"/>
                <w:shd w:val="clear" w:color="auto" w:fill="FFFFFF"/>
              </w:rPr>
              <w:t>Topic summary assessment.</w:t>
            </w:r>
          </w:p>
          <w:p w:rsidR="00304766" w:rsidRDefault="00304766" w:rsidP="008E5D21">
            <w:pPr>
              <w:rPr>
                <w:rFonts w:ascii="Verdana" w:hAnsi="Verdana"/>
                <w:b/>
                <w:color w:val="303030"/>
                <w:sz w:val="16"/>
                <w:szCs w:val="16"/>
                <w:shd w:val="clear" w:color="auto" w:fill="FFFFFF"/>
              </w:rPr>
            </w:pPr>
          </w:p>
          <w:p w:rsidR="00304766" w:rsidRDefault="00304766" w:rsidP="008E5D21">
            <w:pPr>
              <w:shd w:val="clear" w:color="auto" w:fill="FFFFFF"/>
              <w:spacing w:before="100" w:beforeAutospacing="1" w:after="100" w:afterAutospacing="1"/>
              <w:rPr>
                <w:rFonts w:ascii="Verdana" w:hAnsi="Verdana"/>
                <w:b/>
                <w:color w:val="303030"/>
                <w:sz w:val="16"/>
                <w:szCs w:val="16"/>
                <w:shd w:val="clear" w:color="auto" w:fill="FFFFFF"/>
              </w:rPr>
            </w:pPr>
            <w:r>
              <w:rPr>
                <w:rFonts w:ascii="Verdana" w:hAnsi="Verdana"/>
                <w:b/>
                <w:color w:val="303030"/>
                <w:sz w:val="16"/>
                <w:szCs w:val="16"/>
                <w:shd w:val="clear" w:color="auto" w:fill="FFFFFF"/>
              </w:rPr>
              <w:t>Guided reading/practise reading notes.</w:t>
            </w:r>
          </w:p>
          <w:p w:rsidR="00304766" w:rsidRPr="0007449D" w:rsidRDefault="00304766" w:rsidP="008E5D21">
            <w:pPr>
              <w:shd w:val="clear" w:color="auto" w:fill="FFFFFF"/>
              <w:spacing w:before="100" w:beforeAutospacing="1" w:after="100" w:afterAutospacing="1"/>
              <w:rPr>
                <w:rFonts w:ascii="Lato" w:eastAsia="Times New Roman" w:hAnsi="Lato" w:cs="Times New Roman"/>
                <w:b/>
                <w:bCs/>
                <w:color w:val="303030"/>
                <w:sz w:val="18"/>
                <w:szCs w:val="18"/>
                <w:lang w:val="en-US"/>
              </w:rPr>
            </w:pPr>
            <w:r>
              <w:rPr>
                <w:rFonts w:ascii="Verdana" w:hAnsi="Verdana"/>
                <w:b/>
                <w:color w:val="303030"/>
                <w:sz w:val="16"/>
                <w:szCs w:val="16"/>
                <w:shd w:val="clear" w:color="auto" w:fill="FFFFFF"/>
              </w:rPr>
              <w:t>Staff discussion/formative assessment.</w:t>
            </w:r>
          </w:p>
          <w:p w:rsidR="00304766" w:rsidRDefault="00304766" w:rsidP="008E5D21">
            <w:pPr>
              <w:shd w:val="clear" w:color="auto" w:fill="FFFFFF"/>
              <w:spacing w:before="100" w:beforeAutospacing="1" w:after="100" w:afterAutospacing="1"/>
              <w:rPr>
                <w:rFonts w:ascii="Lato" w:eastAsia="Times New Roman" w:hAnsi="Lato" w:cs="Times New Roman"/>
                <w:b/>
                <w:bCs/>
                <w:color w:val="303030"/>
                <w:sz w:val="18"/>
                <w:szCs w:val="18"/>
                <w:lang w:val="en-US"/>
              </w:rPr>
            </w:pPr>
            <w:r>
              <w:rPr>
                <w:rFonts w:ascii="Verdana" w:hAnsi="Verdana"/>
                <w:b/>
                <w:color w:val="303030"/>
                <w:sz w:val="16"/>
                <w:szCs w:val="16"/>
                <w:shd w:val="clear" w:color="auto" w:fill="FFFFFF"/>
              </w:rPr>
              <w:t>Tiny Tracker (SG)</w:t>
            </w:r>
          </w:p>
          <w:p w:rsidR="00304766" w:rsidRDefault="00304766" w:rsidP="008E5D21">
            <w:pPr>
              <w:shd w:val="clear" w:color="auto" w:fill="FFFFFF"/>
              <w:spacing w:before="100" w:beforeAutospacing="1" w:after="100" w:afterAutospacing="1"/>
              <w:rPr>
                <w:rFonts w:ascii="Verdana" w:hAnsi="Verdana"/>
                <w:b/>
                <w:color w:val="303030"/>
                <w:sz w:val="16"/>
                <w:szCs w:val="16"/>
                <w:shd w:val="clear" w:color="auto" w:fill="FFFFFF"/>
              </w:rPr>
            </w:pPr>
            <w:r>
              <w:rPr>
                <w:rFonts w:ascii="Verdana" w:hAnsi="Verdana"/>
                <w:b/>
                <w:color w:val="303030"/>
                <w:sz w:val="16"/>
                <w:szCs w:val="16"/>
                <w:shd w:val="clear" w:color="auto" w:fill="FFFFFF"/>
              </w:rPr>
              <w:t>End of year report</w:t>
            </w:r>
          </w:p>
          <w:p w:rsidR="00304766" w:rsidRPr="00A30EBF" w:rsidRDefault="00304766" w:rsidP="008E5D21">
            <w:pPr>
              <w:shd w:val="clear" w:color="auto" w:fill="FFFFFF"/>
              <w:spacing w:before="100" w:beforeAutospacing="1" w:after="100" w:afterAutospacing="1"/>
              <w:rPr>
                <w:rFonts w:ascii="Verdana" w:hAnsi="Verdana"/>
                <w:b/>
                <w:color w:val="303030"/>
                <w:sz w:val="16"/>
                <w:szCs w:val="16"/>
                <w:shd w:val="clear" w:color="auto" w:fill="FFFFFF"/>
              </w:rPr>
            </w:pPr>
            <w:r>
              <w:rPr>
                <w:rFonts w:ascii="Verdana" w:hAnsi="Verdana"/>
                <w:b/>
                <w:color w:val="303030"/>
                <w:sz w:val="16"/>
                <w:szCs w:val="16"/>
                <w:shd w:val="clear" w:color="auto" w:fill="FFFFFF"/>
              </w:rPr>
              <w:lastRenderedPageBreak/>
              <w:t>End of year data</w:t>
            </w:r>
          </w:p>
        </w:tc>
      </w:tr>
    </w:tbl>
    <w:tbl>
      <w:tblPr>
        <w:tblStyle w:val="TableGrid1"/>
        <w:tblW w:w="14601" w:type="dxa"/>
        <w:tblInd w:w="-289" w:type="dxa"/>
        <w:tblLook w:val="04A0" w:firstRow="1" w:lastRow="0" w:firstColumn="1" w:lastColumn="0" w:noHBand="0" w:noVBand="1"/>
      </w:tblPr>
      <w:tblGrid>
        <w:gridCol w:w="1505"/>
        <w:gridCol w:w="1829"/>
        <w:gridCol w:w="1913"/>
        <w:gridCol w:w="1855"/>
        <w:gridCol w:w="2154"/>
        <w:gridCol w:w="1855"/>
        <w:gridCol w:w="1857"/>
        <w:gridCol w:w="1633"/>
      </w:tblGrid>
      <w:tr w:rsidR="00F50E45" w:rsidTr="00F50E45">
        <w:tc>
          <w:tcPr>
            <w:tcW w:w="1505" w:type="dxa"/>
          </w:tcPr>
          <w:p w:rsidR="00F50E45" w:rsidRDefault="00F50E45" w:rsidP="008E5D21">
            <w:r>
              <w:lastRenderedPageBreak/>
              <w:t>Phonics attainment aims</w:t>
            </w:r>
          </w:p>
          <w:p w:rsidR="00F50E45" w:rsidRDefault="00F50E45" w:rsidP="008E5D21"/>
          <w:p w:rsidR="00F50E45" w:rsidRDefault="00F50E45" w:rsidP="008E5D21"/>
          <w:p w:rsidR="00F50E45" w:rsidRDefault="00F50E45" w:rsidP="008E5D21"/>
          <w:p w:rsidR="00F50E45" w:rsidRDefault="00F50E45" w:rsidP="008E5D21"/>
          <w:p w:rsidR="00F50E45" w:rsidRDefault="00F50E45" w:rsidP="008E5D21"/>
          <w:p w:rsidR="00F50E45" w:rsidRDefault="00F50E45" w:rsidP="008E5D21"/>
          <w:p w:rsidR="00F50E45" w:rsidRDefault="00F50E45" w:rsidP="008E5D21"/>
          <w:p w:rsidR="00F50E45" w:rsidRDefault="00F50E45" w:rsidP="008E5D21"/>
          <w:p w:rsidR="00F50E45" w:rsidRDefault="00F50E45" w:rsidP="008E5D21"/>
          <w:p w:rsidR="00F50E45" w:rsidRDefault="00F50E45" w:rsidP="008E5D21"/>
          <w:p w:rsidR="00F50E45" w:rsidRDefault="00F50E45" w:rsidP="008E5D21">
            <w:r w:rsidRPr="00F461FD">
              <w:rPr>
                <w:color w:val="00B050"/>
              </w:rPr>
              <w:t>Tricky words</w:t>
            </w:r>
            <w:r>
              <w:rPr>
                <w:color w:val="00B050"/>
              </w:rPr>
              <w:t>- (TW)</w:t>
            </w:r>
          </w:p>
        </w:tc>
        <w:tc>
          <w:tcPr>
            <w:tcW w:w="1829" w:type="dxa"/>
          </w:tcPr>
          <w:p w:rsidR="00F50E45" w:rsidRDefault="00F50E45" w:rsidP="008E5D21"/>
        </w:tc>
        <w:tc>
          <w:tcPr>
            <w:tcW w:w="1913" w:type="dxa"/>
          </w:tcPr>
          <w:p w:rsidR="00F50E45" w:rsidRPr="008A78FB" w:rsidRDefault="00F50E45" w:rsidP="008E5D21">
            <w:r w:rsidRPr="008A78FB">
              <w:t>Phase 2 graphemes</w:t>
            </w:r>
          </w:p>
          <w:p w:rsidR="00F50E45" w:rsidRDefault="00F50E45" w:rsidP="008E5D21">
            <w:r w:rsidRPr="008A78FB">
              <w:t>GPCs learnt:</w:t>
            </w:r>
          </w:p>
          <w:p w:rsidR="00F50E45" w:rsidRPr="008A78FB" w:rsidRDefault="00F50E45" w:rsidP="008E5D21"/>
          <w:p w:rsidR="00F50E45" w:rsidRPr="008A78FB" w:rsidRDefault="00F50E45" w:rsidP="008E5D21">
            <w:r w:rsidRPr="008A78FB">
              <w:t xml:space="preserve">s a t p l m n d g o c k </w:t>
            </w:r>
            <w:proofErr w:type="spellStart"/>
            <w:r w:rsidRPr="008A78FB">
              <w:t>ck</w:t>
            </w:r>
            <w:proofErr w:type="spellEnd"/>
            <w:r w:rsidRPr="008A78FB">
              <w:t xml:space="preserve"> e u r h b f l.</w:t>
            </w:r>
          </w:p>
          <w:p w:rsidR="00F50E45" w:rsidRPr="008A78FB" w:rsidRDefault="00F50E45" w:rsidP="008E5D21">
            <w:r w:rsidRPr="008A78FB">
              <w:t>Knows around 19 letters. B</w:t>
            </w:r>
            <w:r w:rsidR="00BD0990">
              <w:t>lends or begins to blend orally.</w:t>
            </w:r>
          </w:p>
          <w:p w:rsidR="00F50E45" w:rsidRPr="00A6382E" w:rsidRDefault="00F50E45" w:rsidP="008E5D21">
            <w:pPr>
              <w:rPr>
                <w:color w:val="4472C4" w:themeColor="accent5"/>
              </w:rPr>
            </w:pPr>
            <w:r w:rsidRPr="00F461FD">
              <w:rPr>
                <w:color w:val="00B050"/>
              </w:rPr>
              <w:t xml:space="preserve">TW: is, </w:t>
            </w:r>
            <w:proofErr w:type="gramStart"/>
            <w:r w:rsidRPr="00F461FD">
              <w:rPr>
                <w:color w:val="00B050"/>
              </w:rPr>
              <w:t>I ,</w:t>
            </w:r>
            <w:proofErr w:type="gramEnd"/>
            <w:r w:rsidRPr="00F461FD">
              <w:rPr>
                <w:color w:val="00B050"/>
              </w:rPr>
              <w:t xml:space="preserve"> the.</w:t>
            </w:r>
          </w:p>
        </w:tc>
        <w:tc>
          <w:tcPr>
            <w:tcW w:w="1855" w:type="dxa"/>
          </w:tcPr>
          <w:p w:rsidR="00F50E45" w:rsidRPr="008A78FB" w:rsidRDefault="00F50E45" w:rsidP="008E5D21">
            <w:r w:rsidRPr="008A78FB">
              <w:t>Phase 2 graphemes</w:t>
            </w:r>
          </w:p>
          <w:p w:rsidR="00F50E45" w:rsidRPr="008A78FB" w:rsidRDefault="00F50E45" w:rsidP="008E5D21">
            <w:r w:rsidRPr="008A78FB">
              <w:t>GPCs learnt:</w:t>
            </w:r>
          </w:p>
          <w:p w:rsidR="00F50E45" w:rsidRPr="008A78FB" w:rsidRDefault="00F50E45" w:rsidP="008E5D21"/>
          <w:p w:rsidR="00F50E45" w:rsidRPr="008A78FB" w:rsidRDefault="00F50E45" w:rsidP="008E5D21">
            <w:proofErr w:type="spellStart"/>
            <w:r w:rsidRPr="008A78FB">
              <w:t>ff</w:t>
            </w:r>
            <w:proofErr w:type="spellEnd"/>
            <w:r w:rsidRPr="008A78FB">
              <w:t xml:space="preserve"> </w:t>
            </w:r>
            <w:proofErr w:type="spellStart"/>
            <w:r w:rsidRPr="008A78FB">
              <w:t>ll</w:t>
            </w:r>
            <w:proofErr w:type="spellEnd"/>
            <w:r w:rsidRPr="008A78FB">
              <w:t xml:space="preserve"> </w:t>
            </w:r>
            <w:proofErr w:type="spellStart"/>
            <w:r w:rsidRPr="008A78FB">
              <w:t>ss</w:t>
            </w:r>
            <w:proofErr w:type="spellEnd"/>
            <w:r w:rsidRPr="008A78FB">
              <w:t xml:space="preserve"> j v w x y z </w:t>
            </w:r>
            <w:proofErr w:type="spellStart"/>
            <w:r w:rsidRPr="008A78FB">
              <w:t>zz</w:t>
            </w:r>
            <w:proofErr w:type="spellEnd"/>
            <w:r w:rsidRPr="008A78FB">
              <w:t xml:space="preserve"> qu.</w:t>
            </w:r>
          </w:p>
          <w:p w:rsidR="00F50E45" w:rsidRPr="008A78FB" w:rsidRDefault="00F50E45" w:rsidP="008E5D21">
            <w:r w:rsidRPr="008A78FB">
              <w:t>Words with added end s (s) e.g. hats.</w:t>
            </w:r>
          </w:p>
          <w:p w:rsidR="00F50E45" w:rsidRPr="008A78FB" w:rsidRDefault="00F50E45" w:rsidP="008E5D21">
            <w:proofErr w:type="spellStart"/>
            <w:r w:rsidRPr="008A78FB">
              <w:t>Ch</w:t>
            </w:r>
            <w:proofErr w:type="spellEnd"/>
            <w:r w:rsidRPr="008A78FB">
              <w:t xml:space="preserve"> </w:t>
            </w:r>
            <w:proofErr w:type="spellStart"/>
            <w:r w:rsidRPr="008A78FB">
              <w:t>sh</w:t>
            </w:r>
            <w:proofErr w:type="spellEnd"/>
            <w:r w:rsidRPr="008A78FB">
              <w:t xml:space="preserve"> </w:t>
            </w:r>
            <w:proofErr w:type="spellStart"/>
            <w:r w:rsidRPr="008A78FB">
              <w:t>th</w:t>
            </w:r>
            <w:proofErr w:type="spellEnd"/>
            <w:r w:rsidRPr="008A78FB">
              <w:t xml:space="preserve"> ng </w:t>
            </w:r>
            <w:proofErr w:type="spellStart"/>
            <w:r w:rsidRPr="008A78FB">
              <w:t>nk</w:t>
            </w:r>
            <w:proofErr w:type="spellEnd"/>
            <w:r w:rsidRPr="008A78FB">
              <w:t xml:space="preserve"> </w:t>
            </w:r>
          </w:p>
          <w:p w:rsidR="00F50E45" w:rsidRPr="008A78FB" w:rsidRDefault="00F50E45" w:rsidP="008E5D21">
            <w:r w:rsidRPr="008A78FB">
              <w:t>Words ending in s (z) e.g. bags.</w:t>
            </w:r>
          </w:p>
          <w:p w:rsidR="00F50E45" w:rsidRPr="00F461FD" w:rsidRDefault="00F50E45" w:rsidP="008E5D21">
            <w:pPr>
              <w:rPr>
                <w:color w:val="00B050"/>
              </w:rPr>
            </w:pPr>
            <w:r w:rsidRPr="00F461FD">
              <w:rPr>
                <w:color w:val="00B050"/>
              </w:rPr>
              <w:t xml:space="preserve">TW: as, and, has, her, go, no, to, into, she, push, he, of, we, </w:t>
            </w:r>
            <w:proofErr w:type="gramStart"/>
            <w:r w:rsidRPr="00F461FD">
              <w:rPr>
                <w:color w:val="00B050"/>
              </w:rPr>
              <w:t>me ,</w:t>
            </w:r>
            <w:proofErr w:type="gramEnd"/>
            <w:r w:rsidRPr="00F461FD">
              <w:rPr>
                <w:color w:val="00B050"/>
              </w:rPr>
              <w:t xml:space="preserve"> be.</w:t>
            </w:r>
          </w:p>
          <w:p w:rsidR="00F50E45" w:rsidRDefault="00F50E45" w:rsidP="008E5D21"/>
        </w:tc>
        <w:tc>
          <w:tcPr>
            <w:tcW w:w="2154" w:type="dxa"/>
          </w:tcPr>
          <w:p w:rsidR="00F50E45" w:rsidRDefault="00F50E45" w:rsidP="008E5D21">
            <w:r>
              <w:t>Phase 3 graphemes</w:t>
            </w:r>
          </w:p>
          <w:p w:rsidR="00F50E45" w:rsidRDefault="00F50E45" w:rsidP="008E5D21"/>
          <w:p w:rsidR="00F50E45" w:rsidRDefault="00F50E45" w:rsidP="008E5D21">
            <w:r>
              <w:t xml:space="preserve">Ai </w:t>
            </w:r>
            <w:proofErr w:type="spellStart"/>
            <w:r>
              <w:t>ee</w:t>
            </w:r>
            <w:proofErr w:type="spellEnd"/>
            <w:r>
              <w:t xml:space="preserve"> </w:t>
            </w:r>
            <w:proofErr w:type="spellStart"/>
            <w:r>
              <w:t>igh</w:t>
            </w:r>
            <w:proofErr w:type="spellEnd"/>
            <w:r>
              <w:t xml:space="preserve"> </w:t>
            </w:r>
            <w:proofErr w:type="spellStart"/>
            <w:r>
              <w:t>oa</w:t>
            </w:r>
            <w:proofErr w:type="spellEnd"/>
            <w:r>
              <w:t xml:space="preserve"> </w:t>
            </w:r>
            <w:proofErr w:type="spellStart"/>
            <w:r>
              <w:t>oo</w:t>
            </w:r>
            <w:proofErr w:type="spellEnd"/>
            <w:r>
              <w:t xml:space="preserve"> </w:t>
            </w:r>
            <w:proofErr w:type="spellStart"/>
            <w:r>
              <w:t>oo</w:t>
            </w:r>
            <w:proofErr w:type="spellEnd"/>
            <w:r>
              <w:t xml:space="preserve"> </w:t>
            </w:r>
            <w:proofErr w:type="spellStart"/>
            <w:r>
              <w:t>ar</w:t>
            </w:r>
            <w:proofErr w:type="spellEnd"/>
            <w:r>
              <w:t xml:space="preserve"> or </w:t>
            </w:r>
            <w:proofErr w:type="spellStart"/>
            <w:r>
              <w:t>ur</w:t>
            </w:r>
            <w:proofErr w:type="spellEnd"/>
            <w:r>
              <w:t xml:space="preserve"> ow oi ear air </w:t>
            </w:r>
            <w:proofErr w:type="spellStart"/>
            <w:r>
              <w:t>er</w:t>
            </w:r>
            <w:proofErr w:type="spellEnd"/>
          </w:p>
          <w:p w:rsidR="00F50E45" w:rsidRDefault="00F50E45" w:rsidP="008E5D21">
            <w:r>
              <w:t xml:space="preserve">Words with double letters </w:t>
            </w:r>
            <w:proofErr w:type="spellStart"/>
            <w:r>
              <w:t>dd</w:t>
            </w:r>
            <w:proofErr w:type="spellEnd"/>
            <w:r>
              <w:t xml:space="preserve"> </w:t>
            </w:r>
            <w:proofErr w:type="spellStart"/>
            <w:r>
              <w:t>tt</w:t>
            </w:r>
            <w:proofErr w:type="spellEnd"/>
            <w:r>
              <w:t xml:space="preserve"> </w:t>
            </w:r>
            <w:proofErr w:type="spellStart"/>
            <w:r>
              <w:t>rr</w:t>
            </w:r>
            <w:proofErr w:type="spellEnd"/>
            <w:r>
              <w:t xml:space="preserve"> pp ff.</w:t>
            </w:r>
          </w:p>
          <w:p w:rsidR="00F50E45" w:rsidRDefault="00F50E45" w:rsidP="008E5D21">
            <w:r>
              <w:t>Longer words.</w:t>
            </w:r>
          </w:p>
          <w:p w:rsidR="00F50E45" w:rsidRDefault="00F50E45" w:rsidP="008E5D21">
            <w:pPr>
              <w:rPr>
                <w:color w:val="00B050"/>
              </w:rPr>
            </w:pPr>
          </w:p>
          <w:p w:rsidR="00F50E45" w:rsidRDefault="00F50E45" w:rsidP="008E5D21">
            <w:pPr>
              <w:rPr>
                <w:color w:val="00B050"/>
              </w:rPr>
            </w:pPr>
          </w:p>
          <w:p w:rsidR="00F50E45" w:rsidRDefault="00F50E45" w:rsidP="008E5D21">
            <w:pPr>
              <w:rPr>
                <w:color w:val="00B050"/>
              </w:rPr>
            </w:pPr>
          </w:p>
          <w:p w:rsidR="00F50E45" w:rsidRDefault="00F50E45" w:rsidP="008E5D21">
            <w:pPr>
              <w:rPr>
                <w:color w:val="00B050"/>
              </w:rPr>
            </w:pPr>
          </w:p>
          <w:p w:rsidR="00F50E45" w:rsidRDefault="00F50E45" w:rsidP="008E5D21">
            <w:pPr>
              <w:rPr>
                <w:color w:val="00B050"/>
              </w:rPr>
            </w:pPr>
          </w:p>
          <w:p w:rsidR="00F50E45" w:rsidRDefault="00F50E45" w:rsidP="008E5D21">
            <w:r w:rsidRPr="008A78FB">
              <w:rPr>
                <w:color w:val="00B050"/>
              </w:rPr>
              <w:t>TW: was, you, they, my, all, are, sure, pure.</w:t>
            </w:r>
          </w:p>
        </w:tc>
        <w:tc>
          <w:tcPr>
            <w:tcW w:w="1855" w:type="dxa"/>
          </w:tcPr>
          <w:p w:rsidR="00F50E45" w:rsidRDefault="00F50E45" w:rsidP="008E5D21">
            <w:r>
              <w:t>Phase 3 graphemes</w:t>
            </w:r>
          </w:p>
          <w:p w:rsidR="00F50E45" w:rsidRDefault="00F50E45" w:rsidP="008E5D21">
            <w:r>
              <w:t>Review of phase 3 graphemes</w:t>
            </w:r>
          </w:p>
          <w:p w:rsidR="00F50E45" w:rsidRDefault="00F50E45" w:rsidP="008E5D21"/>
          <w:p w:rsidR="00F50E45" w:rsidRDefault="00F50E45" w:rsidP="008E5D21">
            <w:proofErr w:type="spellStart"/>
            <w:r>
              <w:t>ai</w:t>
            </w:r>
            <w:proofErr w:type="spellEnd"/>
            <w:r>
              <w:t xml:space="preserve"> </w:t>
            </w:r>
            <w:proofErr w:type="spellStart"/>
            <w:r>
              <w:t>ee</w:t>
            </w:r>
            <w:proofErr w:type="spellEnd"/>
            <w:r>
              <w:t xml:space="preserve"> </w:t>
            </w:r>
            <w:proofErr w:type="spellStart"/>
            <w:r>
              <w:t>igh</w:t>
            </w:r>
            <w:proofErr w:type="spellEnd"/>
            <w:r>
              <w:t xml:space="preserve"> </w:t>
            </w:r>
            <w:proofErr w:type="spellStart"/>
            <w:r>
              <w:t>oa</w:t>
            </w:r>
            <w:proofErr w:type="spellEnd"/>
            <w:r>
              <w:t xml:space="preserve"> </w:t>
            </w:r>
            <w:proofErr w:type="spellStart"/>
            <w:r>
              <w:t>oo</w:t>
            </w:r>
            <w:proofErr w:type="spellEnd"/>
            <w:r>
              <w:t xml:space="preserve"> </w:t>
            </w:r>
            <w:proofErr w:type="spellStart"/>
            <w:r>
              <w:t>ar</w:t>
            </w:r>
            <w:proofErr w:type="spellEnd"/>
            <w:r>
              <w:t xml:space="preserve"> </w:t>
            </w:r>
            <w:proofErr w:type="spellStart"/>
            <w:r>
              <w:t>ur</w:t>
            </w:r>
            <w:proofErr w:type="spellEnd"/>
            <w:r>
              <w:t xml:space="preserve"> </w:t>
            </w:r>
            <w:proofErr w:type="spellStart"/>
            <w:r>
              <w:t>oo</w:t>
            </w:r>
            <w:proofErr w:type="spellEnd"/>
            <w:r>
              <w:t xml:space="preserve"> oi ear </w:t>
            </w:r>
            <w:proofErr w:type="spellStart"/>
            <w:r>
              <w:t>er</w:t>
            </w:r>
            <w:proofErr w:type="spellEnd"/>
            <w:r>
              <w:t xml:space="preserve"> air.</w:t>
            </w:r>
          </w:p>
          <w:p w:rsidR="00F50E45" w:rsidRDefault="00F50E45" w:rsidP="008E5D21">
            <w:r>
              <w:t>Words with 2 or more digraphs.</w:t>
            </w:r>
          </w:p>
          <w:p w:rsidR="00F50E45" w:rsidRDefault="00F50E45" w:rsidP="008E5D21">
            <w:r>
              <w:t>Longer words.</w:t>
            </w:r>
          </w:p>
          <w:p w:rsidR="00F50E45" w:rsidRDefault="00F50E45" w:rsidP="008E5D21">
            <w:r>
              <w:t xml:space="preserve">Words ending in </w:t>
            </w:r>
            <w:proofErr w:type="spellStart"/>
            <w:r>
              <w:t>ing</w:t>
            </w:r>
            <w:proofErr w:type="spellEnd"/>
            <w:r>
              <w:t>.</w:t>
            </w:r>
          </w:p>
          <w:p w:rsidR="00F50E45" w:rsidRDefault="00F50E45" w:rsidP="008E5D21">
            <w:r>
              <w:t>Compound words.</w:t>
            </w:r>
          </w:p>
          <w:p w:rsidR="00F50E45" w:rsidRDefault="00F50E45" w:rsidP="008E5D21">
            <w:r>
              <w:t xml:space="preserve">Words with s (z) in middle. Words ending in s. Words ending in </w:t>
            </w:r>
            <w:proofErr w:type="spellStart"/>
            <w:r>
              <w:t>es</w:t>
            </w:r>
            <w:proofErr w:type="spellEnd"/>
            <w:r>
              <w:t xml:space="preserve">. </w:t>
            </w:r>
          </w:p>
        </w:tc>
        <w:tc>
          <w:tcPr>
            <w:tcW w:w="1857" w:type="dxa"/>
          </w:tcPr>
          <w:p w:rsidR="00F50E45" w:rsidRDefault="00F50E45" w:rsidP="008E5D21">
            <w:r>
              <w:t>Phase 4</w:t>
            </w:r>
          </w:p>
          <w:p w:rsidR="00F50E45" w:rsidRDefault="00F50E45" w:rsidP="008E5D21"/>
          <w:p w:rsidR="00F50E45" w:rsidRDefault="00F50E45" w:rsidP="008E5D21">
            <w:r>
              <w:t>Word progression (short vowel)</w:t>
            </w:r>
          </w:p>
          <w:p w:rsidR="00F50E45" w:rsidRDefault="00F50E45" w:rsidP="008E5D21">
            <w:r>
              <w:t>CVCC, then CCVC, then CCVCC, CCCVC, CCCVCC.</w:t>
            </w:r>
          </w:p>
          <w:p w:rsidR="00F50E45" w:rsidRDefault="00F50E45" w:rsidP="008E5D21">
            <w:r>
              <w:t>Longer words.</w:t>
            </w:r>
          </w:p>
          <w:p w:rsidR="00F50E45" w:rsidRDefault="00F50E45" w:rsidP="008E5D21">
            <w:r>
              <w:t>Compound words.</w:t>
            </w:r>
          </w:p>
          <w:p w:rsidR="00F50E45" w:rsidRDefault="00F50E45" w:rsidP="008E5D21">
            <w:r>
              <w:t xml:space="preserve">Root words ending in </w:t>
            </w:r>
            <w:proofErr w:type="spellStart"/>
            <w:r>
              <w:t>ing</w:t>
            </w:r>
            <w:proofErr w:type="spellEnd"/>
            <w:r>
              <w:t xml:space="preserve"> </w:t>
            </w:r>
            <w:proofErr w:type="spellStart"/>
            <w:r>
              <w:t>ed</w:t>
            </w:r>
            <w:proofErr w:type="spellEnd"/>
            <w:r>
              <w:t xml:space="preserve"> (t) </w:t>
            </w:r>
            <w:proofErr w:type="spellStart"/>
            <w:r>
              <w:t>ed</w:t>
            </w:r>
            <w:proofErr w:type="spellEnd"/>
            <w:r>
              <w:t xml:space="preserve"> (d) est.</w:t>
            </w:r>
          </w:p>
          <w:p w:rsidR="00F50E45" w:rsidRDefault="00F50E45" w:rsidP="008E5D21">
            <w:r w:rsidRPr="008A78FB">
              <w:rPr>
                <w:color w:val="00B050"/>
              </w:rPr>
              <w:t>TW: said, do have, like, some, come, love, do, were, here, little, says, there, when, what, one, out, today.</w:t>
            </w:r>
          </w:p>
        </w:tc>
        <w:tc>
          <w:tcPr>
            <w:tcW w:w="1633" w:type="dxa"/>
          </w:tcPr>
          <w:p w:rsidR="00F50E45" w:rsidRDefault="00F50E45" w:rsidP="008E5D21">
            <w:r>
              <w:t>Phase 4</w:t>
            </w:r>
          </w:p>
          <w:p w:rsidR="00F50E45" w:rsidRDefault="00F50E45" w:rsidP="008E5D21"/>
          <w:p w:rsidR="00F50E45" w:rsidRDefault="00F50E45" w:rsidP="008E5D21">
            <w:r>
              <w:t xml:space="preserve">Word progression (Long vowel) CVCC, CCVC, CCCVC, CCV, CCVCC. </w:t>
            </w:r>
          </w:p>
          <w:p w:rsidR="00F50E45" w:rsidRDefault="00F50E45" w:rsidP="008E5D21">
            <w:proofErr w:type="spellStart"/>
            <w:r>
              <w:t>Phs</w:t>
            </w:r>
            <w:proofErr w:type="spellEnd"/>
            <w:r>
              <w:t xml:space="preserve"> 4 words ending in s (s). </w:t>
            </w:r>
          </w:p>
          <w:p w:rsidR="00F50E45" w:rsidRDefault="00F50E45" w:rsidP="008E5D21">
            <w:proofErr w:type="spellStart"/>
            <w:r>
              <w:t>Phs</w:t>
            </w:r>
            <w:proofErr w:type="spellEnd"/>
            <w:r>
              <w:t xml:space="preserve"> 4 words ending in s (z).</w:t>
            </w:r>
          </w:p>
          <w:p w:rsidR="00F50E45" w:rsidRDefault="00F50E45" w:rsidP="008E5D21">
            <w:r>
              <w:t xml:space="preserve">Phase 4 words ending in </w:t>
            </w:r>
            <w:proofErr w:type="spellStart"/>
            <w:r>
              <w:t>es</w:t>
            </w:r>
            <w:proofErr w:type="spellEnd"/>
            <w:r>
              <w:t>.</w:t>
            </w:r>
          </w:p>
          <w:p w:rsidR="00F50E45" w:rsidRDefault="00F50E45" w:rsidP="008E5D21">
            <w:r>
              <w:t>Longer words.</w:t>
            </w:r>
          </w:p>
          <w:p w:rsidR="00F50E45" w:rsidRDefault="00F50E45" w:rsidP="008E5D21">
            <w:r>
              <w:t xml:space="preserve">Root words ending in </w:t>
            </w:r>
            <w:proofErr w:type="spellStart"/>
            <w:r>
              <w:t>ing</w:t>
            </w:r>
            <w:proofErr w:type="spellEnd"/>
            <w:r>
              <w:t xml:space="preserve">, </w:t>
            </w:r>
            <w:proofErr w:type="spellStart"/>
            <w:r>
              <w:t>ed</w:t>
            </w:r>
            <w:proofErr w:type="spellEnd"/>
            <w:r>
              <w:t xml:space="preserve"> (t), </w:t>
            </w:r>
            <w:proofErr w:type="spellStart"/>
            <w:r>
              <w:t>ed</w:t>
            </w:r>
            <w:proofErr w:type="spellEnd"/>
            <w:r>
              <w:t xml:space="preserve"> (id), </w:t>
            </w:r>
            <w:proofErr w:type="spellStart"/>
            <w:r>
              <w:t>ed</w:t>
            </w:r>
            <w:proofErr w:type="spellEnd"/>
            <w:r>
              <w:t>, (d).</w:t>
            </w:r>
          </w:p>
          <w:p w:rsidR="00F50E45" w:rsidRDefault="00F50E45" w:rsidP="008E5D21">
            <w:r>
              <w:t xml:space="preserve">Phase 4 words ending in s (s) s(z) </w:t>
            </w:r>
            <w:proofErr w:type="spellStart"/>
            <w:r>
              <w:t>es</w:t>
            </w:r>
            <w:proofErr w:type="spellEnd"/>
            <w:r>
              <w:t xml:space="preserve">. </w:t>
            </w:r>
          </w:p>
        </w:tc>
      </w:tr>
      <w:tr w:rsidR="00F50E45" w:rsidRPr="001E5ADB" w:rsidTr="00F50E45">
        <w:tc>
          <w:tcPr>
            <w:tcW w:w="1505" w:type="dxa"/>
          </w:tcPr>
          <w:p w:rsidR="00F50E45" w:rsidRDefault="00F50E45" w:rsidP="008E5D21">
            <w:r>
              <w:t>Intended matched book</w:t>
            </w:r>
          </w:p>
        </w:tc>
        <w:tc>
          <w:tcPr>
            <w:tcW w:w="1829" w:type="dxa"/>
          </w:tcPr>
          <w:p w:rsidR="00F50E45" w:rsidRDefault="00F50E45" w:rsidP="008E5D21"/>
        </w:tc>
        <w:tc>
          <w:tcPr>
            <w:tcW w:w="1913" w:type="dxa"/>
          </w:tcPr>
          <w:p w:rsidR="00F50E45" w:rsidRPr="001E5ADB" w:rsidRDefault="00F50E45" w:rsidP="008E5D21">
            <w:pPr>
              <w:rPr>
                <w:highlight w:val="red"/>
              </w:rPr>
            </w:pPr>
            <w:r w:rsidRPr="001E5ADB">
              <w:rPr>
                <w:highlight w:val="red"/>
              </w:rPr>
              <w:t>Phase 2 set 1, 2, 3.</w:t>
            </w:r>
          </w:p>
        </w:tc>
        <w:tc>
          <w:tcPr>
            <w:tcW w:w="1855" w:type="dxa"/>
          </w:tcPr>
          <w:p w:rsidR="00F50E45" w:rsidRPr="001E5ADB" w:rsidRDefault="00F50E45" w:rsidP="008E5D21">
            <w:pPr>
              <w:rPr>
                <w:highlight w:val="red"/>
              </w:rPr>
            </w:pPr>
            <w:r w:rsidRPr="001E5ADB">
              <w:rPr>
                <w:highlight w:val="red"/>
              </w:rPr>
              <w:t>Phase 2 set 4 and 5.</w:t>
            </w:r>
          </w:p>
        </w:tc>
        <w:tc>
          <w:tcPr>
            <w:tcW w:w="2154" w:type="dxa"/>
          </w:tcPr>
          <w:p w:rsidR="00F50E45" w:rsidRPr="001E5ADB" w:rsidRDefault="00F50E45" w:rsidP="008E5D21">
            <w:pPr>
              <w:rPr>
                <w:highlight w:val="darkCyan"/>
              </w:rPr>
            </w:pPr>
            <w:r w:rsidRPr="001E5ADB">
              <w:rPr>
                <w:highlight w:val="darkCyan"/>
              </w:rPr>
              <w:t>Phase 3 set 1 books.</w:t>
            </w:r>
          </w:p>
        </w:tc>
        <w:tc>
          <w:tcPr>
            <w:tcW w:w="1855" w:type="dxa"/>
          </w:tcPr>
          <w:p w:rsidR="00F50E45" w:rsidRPr="001E5ADB" w:rsidRDefault="00F50E45" w:rsidP="008E5D21">
            <w:pPr>
              <w:rPr>
                <w:highlight w:val="darkCyan"/>
              </w:rPr>
            </w:pPr>
            <w:r w:rsidRPr="001E5ADB">
              <w:rPr>
                <w:highlight w:val="darkCyan"/>
              </w:rPr>
              <w:t>Phase 3 set 2.</w:t>
            </w:r>
          </w:p>
        </w:tc>
        <w:tc>
          <w:tcPr>
            <w:tcW w:w="1857" w:type="dxa"/>
          </w:tcPr>
          <w:p w:rsidR="00F50E45" w:rsidRPr="001E5ADB" w:rsidRDefault="00F50E45" w:rsidP="008E5D21">
            <w:pPr>
              <w:rPr>
                <w:highlight w:val="green"/>
              </w:rPr>
            </w:pPr>
            <w:r w:rsidRPr="001E5ADB">
              <w:rPr>
                <w:highlight w:val="green"/>
              </w:rPr>
              <w:t>Phase 4 set 1.</w:t>
            </w:r>
          </w:p>
        </w:tc>
        <w:tc>
          <w:tcPr>
            <w:tcW w:w="1633" w:type="dxa"/>
          </w:tcPr>
          <w:p w:rsidR="00F50E45" w:rsidRPr="001E5ADB" w:rsidRDefault="00F50E45" w:rsidP="008E5D21">
            <w:pPr>
              <w:rPr>
                <w:highlight w:val="green"/>
              </w:rPr>
            </w:pPr>
            <w:r w:rsidRPr="001E5ADB">
              <w:rPr>
                <w:highlight w:val="green"/>
              </w:rPr>
              <w:t>Phase 4 set 2.</w:t>
            </w:r>
          </w:p>
        </w:tc>
      </w:tr>
      <w:tr w:rsidR="00F50E45" w:rsidRPr="001E5ADB" w:rsidTr="00F50E45">
        <w:tc>
          <w:tcPr>
            <w:tcW w:w="1505" w:type="dxa"/>
          </w:tcPr>
          <w:p w:rsidR="00F50E45" w:rsidRDefault="00F50E45" w:rsidP="008E5D21">
            <w:r>
              <w:t>Vocabulary</w:t>
            </w:r>
          </w:p>
        </w:tc>
        <w:tc>
          <w:tcPr>
            <w:tcW w:w="1829" w:type="dxa"/>
          </w:tcPr>
          <w:p w:rsidR="00F50E45" w:rsidRDefault="00F50E45" w:rsidP="008E5D21">
            <w:r>
              <w:t>Phonics and handwriting</w:t>
            </w:r>
          </w:p>
        </w:tc>
        <w:tc>
          <w:tcPr>
            <w:tcW w:w="1913" w:type="dxa"/>
          </w:tcPr>
          <w:p w:rsidR="00F50E45" w:rsidRPr="003F7903" w:rsidRDefault="00F50E45" w:rsidP="008E5D21">
            <w:pPr>
              <w:rPr>
                <w:highlight w:val="red"/>
              </w:rPr>
            </w:pPr>
            <w:r>
              <w:t xml:space="preserve">Sound, phoneme, letter, word, ascender, descender, line, above, below, </w:t>
            </w:r>
            <w:r>
              <w:lastRenderedPageBreak/>
              <w:t xml:space="preserve">under, up, down, over, tricky word, capital letter, tall, big, small, medium, first, middle, last, curved, circle, straight, round, around, digraph, </w:t>
            </w:r>
            <w:proofErr w:type="spellStart"/>
            <w:r>
              <w:t>trigraph</w:t>
            </w:r>
            <w:proofErr w:type="spellEnd"/>
            <w:r>
              <w:t>.</w:t>
            </w:r>
          </w:p>
        </w:tc>
        <w:tc>
          <w:tcPr>
            <w:tcW w:w="1855" w:type="dxa"/>
          </w:tcPr>
          <w:p w:rsidR="00F50E45" w:rsidRPr="001E5ADB" w:rsidRDefault="00F50E45" w:rsidP="008E5D21">
            <w:pPr>
              <w:rPr>
                <w:highlight w:val="red"/>
              </w:rPr>
            </w:pPr>
          </w:p>
        </w:tc>
        <w:tc>
          <w:tcPr>
            <w:tcW w:w="2154" w:type="dxa"/>
          </w:tcPr>
          <w:p w:rsidR="00F50E45" w:rsidRPr="001E5ADB" w:rsidRDefault="00F50E45" w:rsidP="008E5D21">
            <w:pPr>
              <w:rPr>
                <w:highlight w:val="darkCyan"/>
              </w:rPr>
            </w:pPr>
            <w:r>
              <w:t>Sentence, full stop, finger spaces.</w:t>
            </w:r>
          </w:p>
        </w:tc>
        <w:tc>
          <w:tcPr>
            <w:tcW w:w="1855" w:type="dxa"/>
          </w:tcPr>
          <w:p w:rsidR="00F50E45" w:rsidRPr="001E5ADB" w:rsidRDefault="00F50E45" w:rsidP="008E5D21">
            <w:pPr>
              <w:rPr>
                <w:highlight w:val="darkCyan"/>
              </w:rPr>
            </w:pPr>
          </w:p>
        </w:tc>
        <w:tc>
          <w:tcPr>
            <w:tcW w:w="1857" w:type="dxa"/>
          </w:tcPr>
          <w:p w:rsidR="00F50E45" w:rsidRPr="001E5ADB" w:rsidRDefault="00F50E45" w:rsidP="008E5D21">
            <w:pPr>
              <w:rPr>
                <w:highlight w:val="green"/>
              </w:rPr>
            </w:pPr>
            <w:r>
              <w:t xml:space="preserve">Common word endings; s </w:t>
            </w:r>
            <w:proofErr w:type="spellStart"/>
            <w:r>
              <w:t>ed</w:t>
            </w:r>
            <w:proofErr w:type="spellEnd"/>
            <w:r>
              <w:t xml:space="preserve">, </w:t>
            </w:r>
            <w:proofErr w:type="spellStart"/>
            <w:r>
              <w:t>ing</w:t>
            </w:r>
            <w:proofErr w:type="spellEnd"/>
            <w:r>
              <w:t>, y.</w:t>
            </w:r>
          </w:p>
        </w:tc>
        <w:tc>
          <w:tcPr>
            <w:tcW w:w="1633" w:type="dxa"/>
          </w:tcPr>
          <w:p w:rsidR="00F50E45" w:rsidRPr="001E5ADB" w:rsidRDefault="00F50E45" w:rsidP="008E5D21">
            <w:pPr>
              <w:rPr>
                <w:highlight w:val="green"/>
              </w:rPr>
            </w:pPr>
          </w:p>
        </w:tc>
      </w:tr>
      <w:tr w:rsidR="00F50E45" w:rsidRPr="001E5ADB" w:rsidTr="00F50E45">
        <w:tc>
          <w:tcPr>
            <w:tcW w:w="1505" w:type="dxa"/>
          </w:tcPr>
          <w:p w:rsidR="00F50E45" w:rsidRDefault="00F50E45" w:rsidP="008E5D21"/>
        </w:tc>
        <w:tc>
          <w:tcPr>
            <w:tcW w:w="1829" w:type="dxa"/>
          </w:tcPr>
          <w:p w:rsidR="00F50E45" w:rsidRDefault="00F50E45" w:rsidP="008E5D21">
            <w:r>
              <w:t>Early Reading</w:t>
            </w:r>
          </w:p>
          <w:p w:rsidR="0023785E" w:rsidRDefault="0023785E" w:rsidP="008E5D21">
            <w:r>
              <w:t>Vocabulary</w:t>
            </w:r>
          </w:p>
        </w:tc>
        <w:tc>
          <w:tcPr>
            <w:tcW w:w="1913" w:type="dxa"/>
          </w:tcPr>
          <w:p w:rsidR="00F50E45" w:rsidRDefault="00F50E45" w:rsidP="008E5D21">
            <w:r>
              <w:t>Story, beginning, cover, page, title, point, sweep, sound out, blend, information, turn, question mark, exclamation mark</w:t>
            </w:r>
            <w:r w:rsidR="00BD0990">
              <w:t>, decode.</w:t>
            </w:r>
          </w:p>
        </w:tc>
        <w:tc>
          <w:tcPr>
            <w:tcW w:w="1855" w:type="dxa"/>
          </w:tcPr>
          <w:p w:rsidR="00F50E45" w:rsidRPr="001E5ADB" w:rsidRDefault="00F50E45" w:rsidP="008E5D21">
            <w:pPr>
              <w:rPr>
                <w:highlight w:val="red"/>
              </w:rPr>
            </w:pPr>
          </w:p>
        </w:tc>
        <w:tc>
          <w:tcPr>
            <w:tcW w:w="2154" w:type="dxa"/>
          </w:tcPr>
          <w:p w:rsidR="00F50E45" w:rsidRDefault="00F50E45" w:rsidP="008E5D21">
            <w:r>
              <w:t>Predict, prediction, fact, fiction, non-fiction, fluent, prosody.</w:t>
            </w:r>
          </w:p>
        </w:tc>
        <w:tc>
          <w:tcPr>
            <w:tcW w:w="1855" w:type="dxa"/>
          </w:tcPr>
          <w:p w:rsidR="00F50E45" w:rsidRPr="001E5ADB" w:rsidRDefault="00F50E45" w:rsidP="008E5D21">
            <w:pPr>
              <w:rPr>
                <w:highlight w:val="darkCyan"/>
              </w:rPr>
            </w:pPr>
          </w:p>
        </w:tc>
        <w:tc>
          <w:tcPr>
            <w:tcW w:w="1857" w:type="dxa"/>
          </w:tcPr>
          <w:p w:rsidR="00F50E45" w:rsidRDefault="00F50E45" w:rsidP="008E5D21">
            <w:r>
              <w:t>Explain, compare.</w:t>
            </w:r>
          </w:p>
        </w:tc>
        <w:tc>
          <w:tcPr>
            <w:tcW w:w="1633" w:type="dxa"/>
          </w:tcPr>
          <w:p w:rsidR="00F50E45" w:rsidRPr="001E5ADB" w:rsidRDefault="00F50E45" w:rsidP="008E5D21">
            <w:pPr>
              <w:rPr>
                <w:highlight w:val="green"/>
              </w:rPr>
            </w:pPr>
          </w:p>
        </w:tc>
      </w:tr>
    </w:tbl>
    <w:tbl>
      <w:tblPr>
        <w:tblStyle w:val="TableGrid3"/>
        <w:tblW w:w="14601" w:type="dxa"/>
        <w:tblInd w:w="-289" w:type="dxa"/>
        <w:tblLook w:val="04A0" w:firstRow="1" w:lastRow="0" w:firstColumn="1" w:lastColumn="0" w:noHBand="0" w:noVBand="1"/>
      </w:tblPr>
      <w:tblGrid>
        <w:gridCol w:w="1733"/>
        <w:gridCol w:w="2678"/>
        <w:gridCol w:w="1535"/>
        <w:gridCol w:w="2712"/>
        <w:gridCol w:w="1565"/>
        <w:gridCol w:w="2959"/>
        <w:gridCol w:w="1419"/>
      </w:tblGrid>
      <w:tr w:rsidR="00F50E45" w:rsidTr="001636A3">
        <w:trPr>
          <w:trHeight w:val="1122"/>
        </w:trPr>
        <w:tc>
          <w:tcPr>
            <w:tcW w:w="1733" w:type="dxa"/>
          </w:tcPr>
          <w:p w:rsidR="00F50E45" w:rsidRDefault="008E5D21" w:rsidP="008E5D21">
            <w:pPr>
              <w:tabs>
                <w:tab w:val="left" w:pos="6975"/>
              </w:tabs>
              <w:rPr>
                <w:rFonts w:asciiTheme="majorHAnsi" w:hAnsiTheme="majorHAnsi" w:cstheme="majorHAnsi"/>
                <w:b/>
                <w:sz w:val="20"/>
                <w:szCs w:val="20"/>
              </w:rPr>
            </w:pPr>
            <w:r>
              <w:rPr>
                <w:rFonts w:asciiTheme="majorHAnsi" w:hAnsiTheme="majorHAnsi" w:cstheme="majorHAnsi"/>
                <w:b/>
                <w:sz w:val="20"/>
                <w:szCs w:val="20"/>
              </w:rPr>
              <w:t>Maths</w:t>
            </w:r>
          </w:p>
          <w:p w:rsidR="00574F7B" w:rsidRDefault="00574F7B" w:rsidP="008E5D21">
            <w:pPr>
              <w:tabs>
                <w:tab w:val="left" w:pos="6975"/>
              </w:tabs>
              <w:rPr>
                <w:rFonts w:asciiTheme="majorHAnsi" w:hAnsiTheme="majorHAnsi" w:cstheme="majorHAnsi"/>
                <w:b/>
                <w:sz w:val="20"/>
                <w:szCs w:val="20"/>
              </w:rPr>
            </w:pPr>
            <w:r>
              <w:rPr>
                <w:rFonts w:asciiTheme="majorHAnsi" w:hAnsiTheme="majorHAnsi" w:cstheme="majorHAnsi"/>
                <w:b/>
                <w:sz w:val="20"/>
                <w:szCs w:val="20"/>
              </w:rPr>
              <w:t>White Rose</w:t>
            </w:r>
          </w:p>
          <w:p w:rsidR="008E5D21" w:rsidRPr="00EE5DBB" w:rsidRDefault="008E5D21" w:rsidP="008E5D21">
            <w:pPr>
              <w:tabs>
                <w:tab w:val="left" w:pos="6975"/>
              </w:tabs>
              <w:rPr>
                <w:rFonts w:asciiTheme="majorHAnsi" w:hAnsiTheme="majorHAnsi" w:cstheme="majorHAnsi"/>
                <w:b/>
                <w:sz w:val="20"/>
                <w:szCs w:val="20"/>
              </w:rPr>
            </w:pPr>
            <w:r>
              <w:rPr>
                <w:rFonts w:asciiTheme="majorHAnsi" w:hAnsiTheme="majorHAnsi" w:cstheme="majorHAnsi"/>
                <w:b/>
                <w:sz w:val="20"/>
                <w:szCs w:val="20"/>
              </w:rPr>
              <w:t>Units</w:t>
            </w:r>
          </w:p>
        </w:tc>
        <w:tc>
          <w:tcPr>
            <w:tcW w:w="2969" w:type="dxa"/>
          </w:tcPr>
          <w:p w:rsidR="00574F7B" w:rsidRDefault="00574F7B" w:rsidP="00574F7B">
            <w:pPr>
              <w:tabs>
                <w:tab w:val="left" w:pos="6975"/>
              </w:tabs>
              <w:rPr>
                <w:rFonts w:ascii="Comic Sans MS" w:hAnsi="Comic Sans MS"/>
                <w:b/>
                <w:sz w:val="18"/>
                <w:szCs w:val="18"/>
              </w:rPr>
            </w:pPr>
            <w:r w:rsidRPr="00E10129">
              <w:rPr>
                <w:rFonts w:ascii="Comic Sans MS" w:hAnsi="Comic Sans MS"/>
                <w:b/>
                <w:sz w:val="18"/>
                <w:szCs w:val="18"/>
              </w:rPr>
              <w:t>Autumn 1 and 2</w:t>
            </w:r>
          </w:p>
          <w:p w:rsidR="001636A3" w:rsidRPr="001636A3" w:rsidRDefault="001636A3" w:rsidP="001636A3">
            <w:pPr>
              <w:shd w:val="clear" w:color="auto" w:fill="FFFFFF"/>
              <w:textAlignment w:val="baseline"/>
              <w:rPr>
                <w:rFonts w:ascii="Calibri" w:eastAsia="Times New Roman" w:hAnsi="Calibri" w:cs="Calibri"/>
                <w:b/>
                <w:color w:val="000000"/>
                <w:sz w:val="24"/>
                <w:szCs w:val="24"/>
                <w:lang w:eastAsia="en-GB"/>
              </w:rPr>
            </w:pPr>
            <w:r w:rsidRPr="001636A3">
              <w:rPr>
                <w:rFonts w:ascii="Calibri" w:eastAsia="Times New Roman" w:hAnsi="Calibri" w:cs="Calibri"/>
                <w:b/>
                <w:color w:val="000000"/>
                <w:sz w:val="24"/>
                <w:szCs w:val="24"/>
                <w:lang w:eastAsia="en-GB"/>
              </w:rPr>
              <w:t>Match, Sort and Compare</w:t>
            </w:r>
          </w:p>
          <w:p w:rsidR="001636A3" w:rsidRPr="001636A3" w:rsidRDefault="001636A3" w:rsidP="001636A3">
            <w:pPr>
              <w:shd w:val="clear" w:color="auto" w:fill="FFFFFF"/>
              <w:textAlignment w:val="baseline"/>
              <w:rPr>
                <w:rFonts w:ascii="Calibri" w:eastAsia="Times New Roman" w:hAnsi="Calibri" w:cs="Calibri"/>
                <w:color w:val="000000"/>
                <w:sz w:val="16"/>
                <w:szCs w:val="16"/>
                <w:lang w:eastAsia="en-GB"/>
              </w:rPr>
            </w:pPr>
            <w:r w:rsidRPr="001636A3">
              <w:rPr>
                <w:rFonts w:ascii="Calibri" w:eastAsia="Times New Roman" w:hAnsi="Calibri" w:cs="Calibri"/>
                <w:color w:val="000000"/>
                <w:sz w:val="16"/>
                <w:szCs w:val="16"/>
                <w:lang w:eastAsia="en-GB"/>
              </w:rPr>
              <w:t xml:space="preserve">Matching is a simple form of sorting and is the beginning of logical thinking. Through matching, children learn one-to-one correspondence. Children </w:t>
            </w:r>
            <w:proofErr w:type="gramStart"/>
            <w:r w:rsidRPr="001636A3">
              <w:rPr>
                <w:rFonts w:ascii="Calibri" w:eastAsia="Times New Roman" w:hAnsi="Calibri" w:cs="Calibri"/>
                <w:color w:val="000000"/>
                <w:sz w:val="16"/>
                <w:szCs w:val="16"/>
                <w:lang w:eastAsia="en-GB"/>
              </w:rPr>
              <w:t>are introduced</w:t>
            </w:r>
            <w:proofErr w:type="gramEnd"/>
            <w:r w:rsidRPr="001636A3">
              <w:rPr>
                <w:rFonts w:ascii="Calibri" w:eastAsia="Times New Roman" w:hAnsi="Calibri" w:cs="Calibri"/>
                <w:color w:val="000000"/>
                <w:sz w:val="16"/>
                <w:szCs w:val="16"/>
                <w:lang w:eastAsia="en-GB"/>
              </w:rPr>
              <w:t xml:space="preserve"> to the concept of identifying sets of different objects. Children </w:t>
            </w:r>
            <w:proofErr w:type="gramStart"/>
            <w:r w:rsidRPr="001636A3">
              <w:rPr>
                <w:rFonts w:ascii="Calibri" w:eastAsia="Times New Roman" w:hAnsi="Calibri" w:cs="Calibri"/>
                <w:color w:val="000000"/>
                <w:sz w:val="16"/>
                <w:szCs w:val="16"/>
                <w:lang w:eastAsia="en-GB"/>
              </w:rPr>
              <w:t>are introduced</w:t>
            </w:r>
            <w:proofErr w:type="gramEnd"/>
            <w:r w:rsidRPr="001636A3">
              <w:rPr>
                <w:rFonts w:ascii="Calibri" w:eastAsia="Times New Roman" w:hAnsi="Calibri" w:cs="Calibri"/>
                <w:color w:val="000000"/>
                <w:sz w:val="16"/>
                <w:szCs w:val="16"/>
                <w:lang w:eastAsia="en-GB"/>
              </w:rPr>
              <w:t xml:space="preserve"> to the term ‘sorting’ and learn that collections of objects can be sorted based on attributes such as colour, size or shape. Children use the language ‘more’, ‘fewer’ or ‘the same’ when comparing sets of objects.  </w:t>
            </w:r>
          </w:p>
          <w:p w:rsidR="001636A3" w:rsidRPr="001636A3" w:rsidRDefault="001636A3" w:rsidP="001636A3">
            <w:pPr>
              <w:shd w:val="clear" w:color="auto" w:fill="FFFFFF"/>
              <w:textAlignment w:val="baseline"/>
              <w:rPr>
                <w:rFonts w:ascii="Calibri" w:eastAsia="Times New Roman" w:hAnsi="Calibri" w:cs="Calibri"/>
                <w:color w:val="000000"/>
                <w:sz w:val="16"/>
                <w:szCs w:val="16"/>
                <w:lang w:eastAsia="en-GB"/>
              </w:rPr>
            </w:pPr>
          </w:p>
          <w:p w:rsidR="001636A3" w:rsidRPr="001636A3" w:rsidRDefault="001636A3" w:rsidP="001636A3">
            <w:pPr>
              <w:shd w:val="clear" w:color="auto" w:fill="FFFFFF"/>
              <w:textAlignment w:val="baseline"/>
              <w:rPr>
                <w:rFonts w:ascii="Calibri" w:eastAsia="Times New Roman" w:hAnsi="Calibri" w:cs="Calibri"/>
                <w:b/>
                <w:color w:val="000000"/>
                <w:sz w:val="24"/>
                <w:szCs w:val="24"/>
                <w:lang w:eastAsia="en-GB"/>
              </w:rPr>
            </w:pPr>
            <w:r w:rsidRPr="001636A3">
              <w:rPr>
                <w:rFonts w:ascii="Calibri" w:eastAsia="Times New Roman" w:hAnsi="Calibri" w:cs="Calibri"/>
                <w:b/>
                <w:color w:val="000000"/>
                <w:sz w:val="24"/>
                <w:szCs w:val="24"/>
                <w:lang w:eastAsia="en-GB"/>
              </w:rPr>
              <w:lastRenderedPageBreak/>
              <w:t>Talk About Measure and Patterns</w:t>
            </w:r>
          </w:p>
          <w:p w:rsidR="001636A3" w:rsidRDefault="001636A3" w:rsidP="001636A3">
            <w:pPr>
              <w:shd w:val="clear" w:color="auto" w:fill="FFFFFF"/>
              <w:textAlignment w:val="baseline"/>
              <w:rPr>
                <w:rFonts w:ascii="Calibri" w:eastAsia="Times New Roman" w:hAnsi="Calibri" w:cs="Calibri"/>
                <w:color w:val="000000"/>
                <w:sz w:val="16"/>
                <w:szCs w:val="16"/>
                <w:lang w:eastAsia="en-GB"/>
              </w:rPr>
            </w:pPr>
            <w:r w:rsidRPr="001636A3">
              <w:rPr>
                <w:rFonts w:ascii="Calibri" w:eastAsia="Times New Roman" w:hAnsi="Calibri" w:cs="Calibri"/>
                <w:color w:val="000000"/>
                <w:sz w:val="16"/>
                <w:szCs w:val="16"/>
                <w:lang w:eastAsia="en-GB"/>
              </w:rPr>
              <w:t xml:space="preserve">This unit focuses on developing children’s understanding of the different elements that </w:t>
            </w:r>
            <w:proofErr w:type="gramStart"/>
            <w:r w:rsidRPr="001636A3">
              <w:rPr>
                <w:rFonts w:ascii="Calibri" w:eastAsia="Times New Roman" w:hAnsi="Calibri" w:cs="Calibri"/>
                <w:color w:val="000000"/>
                <w:sz w:val="16"/>
                <w:szCs w:val="16"/>
                <w:lang w:eastAsia="en-GB"/>
              </w:rPr>
              <w:t>can be measured</w:t>
            </w:r>
            <w:proofErr w:type="gramEnd"/>
            <w:r w:rsidRPr="001636A3">
              <w:rPr>
                <w:rFonts w:ascii="Calibri" w:eastAsia="Times New Roman" w:hAnsi="Calibri" w:cs="Calibri"/>
                <w:color w:val="000000"/>
                <w:sz w:val="16"/>
                <w:szCs w:val="16"/>
                <w:lang w:eastAsia="en-GB"/>
              </w:rPr>
              <w:t xml:space="preserve">. Children will learn the difference between measuring weight and measuring size through investigation. They will learn that objects </w:t>
            </w:r>
            <w:proofErr w:type="gramStart"/>
            <w:r w:rsidRPr="001636A3">
              <w:rPr>
                <w:rFonts w:ascii="Calibri" w:eastAsia="Times New Roman" w:hAnsi="Calibri" w:cs="Calibri"/>
                <w:color w:val="000000"/>
                <w:sz w:val="16"/>
                <w:szCs w:val="16"/>
                <w:lang w:eastAsia="en-GB"/>
              </w:rPr>
              <w:t>can be compared and ordered by size/weight</w:t>
            </w:r>
            <w:proofErr w:type="gramEnd"/>
            <w:r w:rsidRPr="001636A3">
              <w:rPr>
                <w:rFonts w:ascii="Calibri" w:eastAsia="Times New Roman" w:hAnsi="Calibri" w:cs="Calibri"/>
                <w:color w:val="000000"/>
                <w:sz w:val="16"/>
                <w:szCs w:val="16"/>
                <w:lang w:eastAsia="en-GB"/>
              </w:rPr>
              <w:t>. They will identify that a pattern is a repeated unit and explore different patterns, learning that they can be both visual and auditory. Children will begin to identify and create AB patterns.</w:t>
            </w:r>
          </w:p>
          <w:p w:rsidR="001636A3" w:rsidRPr="001636A3" w:rsidRDefault="001636A3" w:rsidP="001636A3">
            <w:pPr>
              <w:shd w:val="clear" w:color="auto" w:fill="FFFFFF"/>
              <w:textAlignment w:val="baseline"/>
              <w:rPr>
                <w:rFonts w:ascii="Calibri" w:eastAsia="Times New Roman" w:hAnsi="Calibri" w:cs="Calibri"/>
                <w:color w:val="000000"/>
                <w:sz w:val="16"/>
                <w:szCs w:val="16"/>
                <w:lang w:eastAsia="en-GB"/>
              </w:rPr>
            </w:pPr>
          </w:p>
          <w:p w:rsidR="001636A3" w:rsidRPr="001636A3" w:rsidRDefault="001636A3" w:rsidP="001636A3">
            <w:pPr>
              <w:shd w:val="clear" w:color="auto" w:fill="FFFFFF"/>
              <w:textAlignment w:val="baseline"/>
              <w:rPr>
                <w:rFonts w:ascii="Calibri" w:eastAsia="Times New Roman" w:hAnsi="Calibri" w:cs="Calibri"/>
                <w:b/>
                <w:sz w:val="24"/>
                <w:szCs w:val="24"/>
                <w:lang w:eastAsia="en-GB"/>
              </w:rPr>
            </w:pPr>
            <w:r w:rsidRPr="001636A3">
              <w:rPr>
                <w:rFonts w:ascii="Calibri" w:eastAsia="Times New Roman" w:hAnsi="Calibri" w:cs="Calibri"/>
                <w:b/>
                <w:sz w:val="24"/>
                <w:szCs w:val="24"/>
                <w:lang w:eastAsia="en-GB"/>
              </w:rPr>
              <w:t>It's Me, 1, 2,3</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r w:rsidRPr="001636A3">
              <w:rPr>
                <w:rFonts w:ascii="Calibri" w:eastAsia="Times New Roman" w:hAnsi="Calibri" w:cs="Calibri"/>
                <w:sz w:val="16"/>
                <w:szCs w:val="16"/>
                <w:lang w:eastAsia="en-GB"/>
              </w:rPr>
              <w:t>Children will explore different representations  </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of</w:t>
            </w:r>
            <w:proofErr w:type="gramEnd"/>
            <w:r w:rsidRPr="001636A3">
              <w:rPr>
                <w:rFonts w:ascii="Calibri" w:eastAsia="Times New Roman" w:hAnsi="Calibri" w:cs="Calibri"/>
                <w:sz w:val="16"/>
                <w:szCs w:val="16"/>
                <w:lang w:eastAsia="en-GB"/>
              </w:rPr>
              <w:t xml:space="preserve"> 1, 2 and 3. The focus is on finding the representations rather than making them at this point. Representing and comparing 1</w:t>
            </w:r>
            <w:proofErr w:type="gramStart"/>
            <w:r w:rsidRPr="001636A3">
              <w:rPr>
                <w:rFonts w:ascii="Calibri" w:eastAsia="Times New Roman" w:hAnsi="Calibri" w:cs="Calibri"/>
                <w:sz w:val="16"/>
                <w:szCs w:val="16"/>
                <w:lang w:eastAsia="en-GB"/>
              </w:rPr>
              <w:t>,2,3</w:t>
            </w:r>
            <w:proofErr w:type="gramEnd"/>
            <w:r w:rsidRPr="001636A3">
              <w:rPr>
                <w:rFonts w:ascii="Calibri" w:eastAsia="Times New Roman" w:hAnsi="Calibri" w:cs="Calibri"/>
                <w:sz w:val="16"/>
                <w:szCs w:val="16"/>
                <w:lang w:eastAsia="en-GB"/>
              </w:rPr>
              <w:t xml:space="preserve"> by </w:t>
            </w:r>
            <w:proofErr w:type="spellStart"/>
            <w:r w:rsidRPr="001636A3">
              <w:rPr>
                <w:rFonts w:ascii="Calibri" w:eastAsia="Times New Roman" w:hAnsi="Calibri" w:cs="Calibri"/>
                <w:sz w:val="16"/>
                <w:szCs w:val="16"/>
                <w:lang w:eastAsia="en-GB"/>
              </w:rPr>
              <w:t>subitising</w:t>
            </w:r>
            <w:proofErr w:type="spellEnd"/>
            <w:r w:rsidRPr="001636A3">
              <w:rPr>
                <w:rFonts w:ascii="Calibri" w:eastAsia="Times New Roman" w:hAnsi="Calibri" w:cs="Calibri"/>
                <w:sz w:val="16"/>
                <w:szCs w:val="16"/>
                <w:lang w:eastAsia="en-GB"/>
              </w:rPr>
              <w:t xml:space="preserve"> and developing an understanding of what each number looks like and what it is made up of. Children </w:t>
            </w:r>
            <w:proofErr w:type="gramStart"/>
            <w:r w:rsidRPr="001636A3">
              <w:rPr>
                <w:rFonts w:ascii="Calibri" w:eastAsia="Times New Roman" w:hAnsi="Calibri" w:cs="Calibri"/>
                <w:sz w:val="16"/>
                <w:szCs w:val="16"/>
                <w:lang w:eastAsia="en-GB"/>
              </w:rPr>
              <w:t>are introduced</w:t>
            </w:r>
            <w:proofErr w:type="gramEnd"/>
            <w:r w:rsidRPr="001636A3">
              <w:rPr>
                <w:rFonts w:ascii="Calibri" w:eastAsia="Times New Roman" w:hAnsi="Calibri" w:cs="Calibri"/>
                <w:sz w:val="16"/>
                <w:szCs w:val="16"/>
                <w:lang w:eastAsia="en-GB"/>
              </w:rPr>
              <w:t xml:space="preserve"> to the concept of 1 more, and 1 less, still working only with the numbers 1, 2 and 3. They begin to understand that as </w:t>
            </w:r>
            <w:proofErr w:type="gramStart"/>
            <w:r w:rsidRPr="001636A3">
              <w:rPr>
                <w:rFonts w:ascii="Calibri" w:eastAsia="Times New Roman" w:hAnsi="Calibri" w:cs="Calibri"/>
                <w:sz w:val="16"/>
                <w:szCs w:val="16"/>
                <w:lang w:eastAsia="en-GB"/>
              </w:rPr>
              <w:t>they count either</w:t>
            </w:r>
            <w:proofErr w:type="gramEnd"/>
            <w:r w:rsidRPr="001636A3">
              <w:rPr>
                <w:rFonts w:ascii="Calibri" w:eastAsia="Times New Roman" w:hAnsi="Calibri" w:cs="Calibri"/>
                <w:sz w:val="16"/>
                <w:szCs w:val="16"/>
                <w:lang w:eastAsia="en-GB"/>
              </w:rPr>
              <w:t xml:space="preserve"> forwards or backwards, each number they say is 1 more or less than the first number.  Children are introduced to the idea that all  </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numbers</w:t>
            </w:r>
            <w:proofErr w:type="gramEnd"/>
            <w:r w:rsidRPr="001636A3">
              <w:rPr>
                <w:rFonts w:ascii="Calibri" w:eastAsia="Times New Roman" w:hAnsi="Calibri" w:cs="Calibri"/>
                <w:sz w:val="16"/>
                <w:szCs w:val="16"/>
                <w:lang w:eastAsia="en-GB"/>
              </w:rPr>
              <w:t xml:space="preserve"> are made up of smaller numbers, and these are referred to as the parts of the number. Children will be supported to recognise that the final number they say tells them the total number of objects in the  </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set</w:t>
            </w:r>
            <w:proofErr w:type="gramEnd"/>
            <w:r w:rsidRPr="001636A3">
              <w:rPr>
                <w:rFonts w:ascii="Calibri" w:eastAsia="Times New Roman" w:hAnsi="Calibri" w:cs="Calibri"/>
                <w:sz w:val="16"/>
                <w:szCs w:val="16"/>
                <w:lang w:eastAsia="en-GB"/>
              </w:rPr>
              <w:t>, to develop their understanding of cardinality.</w:t>
            </w:r>
          </w:p>
          <w:p w:rsidR="001636A3" w:rsidRPr="001636A3" w:rsidRDefault="001636A3" w:rsidP="001636A3">
            <w:pPr>
              <w:shd w:val="clear" w:color="auto" w:fill="FFFFFF"/>
              <w:textAlignment w:val="baseline"/>
              <w:rPr>
                <w:rFonts w:ascii="Calibri" w:eastAsia="Times New Roman" w:hAnsi="Calibri" w:cs="Calibri"/>
                <w:sz w:val="24"/>
                <w:szCs w:val="24"/>
                <w:lang w:eastAsia="en-GB"/>
              </w:rPr>
            </w:pPr>
          </w:p>
          <w:p w:rsidR="001636A3" w:rsidRPr="001636A3" w:rsidRDefault="001636A3" w:rsidP="001636A3">
            <w:pPr>
              <w:shd w:val="clear" w:color="auto" w:fill="FFFFFF"/>
              <w:textAlignment w:val="baseline"/>
              <w:rPr>
                <w:rFonts w:ascii="Calibri" w:eastAsia="Times New Roman" w:hAnsi="Calibri" w:cs="Calibri"/>
                <w:b/>
                <w:sz w:val="24"/>
                <w:szCs w:val="24"/>
                <w:lang w:eastAsia="en-GB"/>
              </w:rPr>
            </w:pPr>
            <w:r w:rsidRPr="001636A3">
              <w:rPr>
                <w:rFonts w:ascii="Calibri" w:eastAsia="Times New Roman" w:hAnsi="Calibri" w:cs="Calibri"/>
                <w:b/>
                <w:sz w:val="24"/>
                <w:szCs w:val="24"/>
                <w:lang w:eastAsia="en-GB"/>
              </w:rPr>
              <w:t>Circles and Triangles</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r w:rsidRPr="001636A3">
              <w:rPr>
                <w:rFonts w:ascii="Calibri" w:eastAsia="Times New Roman" w:hAnsi="Calibri" w:cs="Calibri"/>
                <w:sz w:val="16"/>
                <w:szCs w:val="16"/>
                <w:lang w:eastAsia="en-GB"/>
              </w:rPr>
              <w:t>Children are introduced to mathematical language for describing the properties of circles and triangles, such as ‘sides’, ‘straight’, ‘corners’ and ‘round’. Children may use informal language such as ‘pointy’ or ‘sharp’ to describe what they notice.</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r w:rsidRPr="001636A3">
              <w:rPr>
                <w:rFonts w:ascii="Calibri" w:eastAsia="Times New Roman" w:hAnsi="Calibri" w:cs="Calibri"/>
                <w:sz w:val="16"/>
                <w:szCs w:val="16"/>
                <w:lang w:eastAsia="en-GB"/>
              </w:rPr>
              <w:t>Children use what they have learned about the  </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properties</w:t>
            </w:r>
            <w:proofErr w:type="gramEnd"/>
            <w:r w:rsidRPr="001636A3">
              <w:rPr>
                <w:rFonts w:ascii="Calibri" w:eastAsia="Times New Roman" w:hAnsi="Calibri" w:cs="Calibri"/>
                <w:sz w:val="16"/>
                <w:szCs w:val="16"/>
                <w:lang w:eastAsia="en-GB"/>
              </w:rPr>
              <w:t xml:space="preserve"> of circles and triangles to support them to compare shapes. Children also draw on learning from earlier blocks to use the language of size when comparing shapes.</w:t>
            </w:r>
          </w:p>
          <w:p w:rsidR="001636A3" w:rsidRPr="001636A3" w:rsidRDefault="001636A3" w:rsidP="001636A3">
            <w:pPr>
              <w:shd w:val="clear" w:color="auto" w:fill="FFFFFF"/>
              <w:textAlignment w:val="baseline"/>
              <w:rPr>
                <w:rFonts w:ascii="Calibri" w:eastAsia="Times New Roman" w:hAnsi="Calibri" w:cs="Calibri"/>
                <w:sz w:val="24"/>
                <w:szCs w:val="24"/>
                <w:lang w:eastAsia="en-GB"/>
              </w:rPr>
            </w:pPr>
          </w:p>
          <w:p w:rsidR="001636A3" w:rsidRPr="001636A3" w:rsidRDefault="001636A3" w:rsidP="001636A3">
            <w:pPr>
              <w:shd w:val="clear" w:color="auto" w:fill="FFFFFF"/>
              <w:textAlignment w:val="baseline"/>
              <w:rPr>
                <w:rFonts w:ascii="Calibri" w:eastAsia="Times New Roman" w:hAnsi="Calibri" w:cs="Calibri"/>
                <w:b/>
                <w:sz w:val="24"/>
                <w:szCs w:val="24"/>
                <w:lang w:eastAsia="en-GB"/>
              </w:rPr>
            </w:pPr>
            <w:r w:rsidRPr="001636A3">
              <w:rPr>
                <w:rFonts w:ascii="Calibri" w:eastAsia="Times New Roman" w:hAnsi="Calibri" w:cs="Calibri"/>
                <w:b/>
                <w:sz w:val="24"/>
                <w:szCs w:val="24"/>
                <w:lang w:eastAsia="en-GB"/>
              </w:rPr>
              <w:t>1, 2, 3, 4, 5</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r w:rsidRPr="001636A3">
              <w:rPr>
                <w:rFonts w:ascii="Calibri" w:eastAsia="Times New Roman" w:hAnsi="Calibri" w:cs="Calibri"/>
                <w:sz w:val="16"/>
                <w:szCs w:val="16"/>
                <w:lang w:eastAsia="en-GB"/>
              </w:rPr>
              <w:t>Children will explore finding different  </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representations</w:t>
            </w:r>
            <w:proofErr w:type="gramEnd"/>
            <w:r w:rsidRPr="001636A3">
              <w:rPr>
                <w:rFonts w:ascii="Calibri" w:eastAsia="Times New Roman" w:hAnsi="Calibri" w:cs="Calibri"/>
                <w:sz w:val="16"/>
                <w:szCs w:val="16"/>
                <w:lang w:eastAsia="en-GB"/>
              </w:rPr>
              <w:t xml:space="preserve"> of 4 and 5. Matching the verbal number names to numerals and quantities, counting 4 and 5 objects using one-to-one correspondence. Children will be supported to recognise that the final number they say tells them the total number of objects in the  </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set</w:t>
            </w:r>
            <w:proofErr w:type="gramEnd"/>
            <w:r w:rsidRPr="001636A3">
              <w:rPr>
                <w:rFonts w:ascii="Calibri" w:eastAsia="Times New Roman" w:hAnsi="Calibri" w:cs="Calibri"/>
                <w:sz w:val="16"/>
                <w:szCs w:val="16"/>
                <w:lang w:eastAsia="en-GB"/>
              </w:rPr>
              <w:t>, to develop their understanding of cardinality.</w:t>
            </w:r>
          </w:p>
          <w:p w:rsidR="001636A3" w:rsidRPr="001636A3" w:rsidRDefault="001636A3" w:rsidP="001636A3">
            <w:pPr>
              <w:shd w:val="clear" w:color="auto" w:fill="FFFFFF"/>
              <w:textAlignment w:val="baseline"/>
              <w:rPr>
                <w:rFonts w:ascii="Calibri" w:eastAsia="Times New Roman" w:hAnsi="Calibri" w:cs="Calibri"/>
                <w:sz w:val="24"/>
                <w:szCs w:val="24"/>
                <w:lang w:eastAsia="en-GB"/>
              </w:rPr>
            </w:pPr>
            <w:r w:rsidRPr="001636A3">
              <w:rPr>
                <w:rFonts w:ascii="Calibri" w:eastAsia="Times New Roman" w:hAnsi="Calibri" w:cs="Calibri"/>
                <w:sz w:val="16"/>
                <w:szCs w:val="16"/>
                <w:lang w:eastAsia="en-GB"/>
              </w:rPr>
              <w:t>. Children look at 1 more and 1 less within 5, recognising that the order of the numbers when counting does not change This is the stable order principle. Children also begin to create</w:t>
            </w:r>
            <w:r w:rsidRPr="001636A3">
              <w:rPr>
                <w:rFonts w:ascii="Calibri" w:eastAsia="Times New Roman" w:hAnsi="Calibri" w:cs="Calibri"/>
                <w:sz w:val="24"/>
                <w:szCs w:val="24"/>
                <w:lang w:eastAsia="en-GB"/>
              </w:rPr>
              <w:t xml:space="preserve"> </w:t>
            </w:r>
            <w:r w:rsidRPr="001636A3">
              <w:rPr>
                <w:rFonts w:ascii="Calibri" w:eastAsia="Times New Roman" w:hAnsi="Calibri" w:cs="Calibri"/>
                <w:sz w:val="16"/>
                <w:szCs w:val="16"/>
                <w:lang w:eastAsia="en-GB"/>
              </w:rPr>
              <w:t>representations of numbers within 5, using 5 frames.</w:t>
            </w:r>
          </w:p>
          <w:p w:rsidR="001636A3" w:rsidRPr="001636A3" w:rsidRDefault="001636A3" w:rsidP="001636A3">
            <w:pPr>
              <w:shd w:val="clear" w:color="auto" w:fill="FFFFFF"/>
              <w:textAlignment w:val="baseline"/>
              <w:rPr>
                <w:rFonts w:ascii="Calibri" w:eastAsia="Times New Roman" w:hAnsi="Calibri" w:cs="Calibri"/>
                <w:sz w:val="24"/>
                <w:szCs w:val="24"/>
                <w:lang w:eastAsia="en-GB"/>
              </w:rPr>
            </w:pPr>
          </w:p>
          <w:p w:rsidR="001636A3" w:rsidRPr="001636A3" w:rsidRDefault="001636A3" w:rsidP="001636A3">
            <w:pPr>
              <w:shd w:val="clear" w:color="auto" w:fill="FFFFFF"/>
              <w:textAlignment w:val="baseline"/>
              <w:rPr>
                <w:rFonts w:ascii="Calibri" w:eastAsia="Times New Roman" w:hAnsi="Calibri" w:cs="Calibri"/>
                <w:b/>
                <w:sz w:val="24"/>
                <w:szCs w:val="24"/>
                <w:lang w:eastAsia="en-GB"/>
              </w:rPr>
            </w:pPr>
            <w:r w:rsidRPr="001636A3">
              <w:rPr>
                <w:rFonts w:ascii="Calibri" w:eastAsia="Times New Roman" w:hAnsi="Calibri" w:cs="Calibri"/>
                <w:b/>
                <w:sz w:val="24"/>
                <w:szCs w:val="24"/>
                <w:lang w:eastAsia="en-GB"/>
              </w:rPr>
              <w:t>Shapes with 4 Sides</w:t>
            </w:r>
          </w:p>
          <w:p w:rsidR="001636A3" w:rsidRPr="001636A3" w:rsidRDefault="001636A3" w:rsidP="001636A3">
            <w:pPr>
              <w:shd w:val="clear" w:color="auto" w:fill="FFFFFF"/>
              <w:textAlignment w:val="baseline"/>
              <w:rPr>
                <w:rFonts w:ascii="Calibri" w:eastAsia="Times New Roman" w:hAnsi="Calibri" w:cs="Calibri"/>
                <w:sz w:val="16"/>
                <w:szCs w:val="16"/>
                <w:lang w:eastAsia="en-GB"/>
              </w:rPr>
            </w:pPr>
            <w:r w:rsidRPr="001636A3">
              <w:rPr>
                <w:rFonts w:ascii="Calibri" w:eastAsia="Times New Roman" w:hAnsi="Calibri" w:cs="Calibri"/>
                <w:sz w:val="16"/>
                <w:szCs w:val="16"/>
                <w:lang w:eastAsia="en-GB"/>
              </w:rPr>
              <w:t xml:space="preserve">Children </w:t>
            </w:r>
            <w:proofErr w:type="gramStart"/>
            <w:r w:rsidRPr="001636A3">
              <w:rPr>
                <w:rFonts w:ascii="Calibri" w:eastAsia="Times New Roman" w:hAnsi="Calibri" w:cs="Calibri"/>
                <w:sz w:val="16"/>
                <w:szCs w:val="16"/>
                <w:lang w:eastAsia="en-GB"/>
              </w:rPr>
              <w:t>are introduced</w:t>
            </w:r>
            <w:proofErr w:type="gramEnd"/>
            <w:r w:rsidRPr="001636A3">
              <w:rPr>
                <w:rFonts w:ascii="Calibri" w:eastAsia="Times New Roman" w:hAnsi="Calibri" w:cs="Calibri"/>
                <w:sz w:val="16"/>
                <w:szCs w:val="16"/>
                <w:lang w:eastAsia="en-GB"/>
              </w:rPr>
              <w:t xml:space="preserve"> to squares and rectangles all around them and begin to describe their properties. They should be introduced to </w:t>
            </w:r>
            <w:r w:rsidRPr="001636A3">
              <w:rPr>
                <w:rFonts w:ascii="Calibri" w:eastAsia="Times New Roman" w:hAnsi="Calibri" w:cs="Calibri"/>
                <w:sz w:val="16"/>
                <w:szCs w:val="16"/>
                <w:lang w:eastAsia="en-GB"/>
              </w:rPr>
              <w:lastRenderedPageBreak/>
              <w:t>mathematical language for describing the properties of squares and rectangles, such as ‘sides’, ‘straight’ and ‘corners’.</w:t>
            </w:r>
            <w:r w:rsidRPr="001636A3">
              <w:rPr>
                <w:rFonts w:ascii="Calibri" w:eastAsia="Times New Roman" w:hAnsi="Calibri" w:cs="Calibri"/>
                <w:sz w:val="24"/>
                <w:szCs w:val="24"/>
                <w:lang w:eastAsia="en-GB"/>
              </w:rPr>
              <w:t xml:space="preserve"> </w:t>
            </w:r>
            <w:r w:rsidRPr="001636A3">
              <w:rPr>
                <w:rFonts w:ascii="Calibri" w:eastAsia="Times New Roman" w:hAnsi="Calibri" w:cs="Calibri"/>
                <w:sz w:val="16"/>
                <w:szCs w:val="16"/>
                <w:lang w:eastAsia="en-GB"/>
              </w:rPr>
              <w:t>Children use what they have learned about the  </w:t>
            </w:r>
          </w:p>
          <w:p w:rsidR="00F50E45" w:rsidRPr="001636A3" w:rsidRDefault="001636A3" w:rsidP="001636A3">
            <w:pPr>
              <w:shd w:val="clear" w:color="auto" w:fill="FFFFFF"/>
              <w:textAlignment w:val="baseline"/>
              <w:rPr>
                <w:rFonts w:ascii="Calibri" w:eastAsia="Times New Roman" w:hAnsi="Calibri" w:cs="Calibri"/>
                <w:sz w:val="16"/>
                <w:szCs w:val="16"/>
                <w:lang w:eastAsia="en-GB"/>
              </w:rPr>
            </w:pPr>
            <w:proofErr w:type="gramStart"/>
            <w:r w:rsidRPr="001636A3">
              <w:rPr>
                <w:rFonts w:ascii="Calibri" w:eastAsia="Times New Roman" w:hAnsi="Calibri" w:cs="Calibri"/>
                <w:sz w:val="16"/>
                <w:szCs w:val="16"/>
                <w:lang w:eastAsia="en-GB"/>
              </w:rPr>
              <w:t>properties</w:t>
            </w:r>
            <w:proofErr w:type="gramEnd"/>
            <w:r w:rsidRPr="001636A3">
              <w:rPr>
                <w:rFonts w:ascii="Calibri" w:eastAsia="Times New Roman" w:hAnsi="Calibri" w:cs="Calibri"/>
                <w:sz w:val="16"/>
                <w:szCs w:val="16"/>
                <w:lang w:eastAsia="en-GB"/>
              </w:rPr>
              <w:t xml:space="preserve"> to support them to compare shapes. Children also draw on learning from earlier blocks to use the language of size when comparing shapes.</w:t>
            </w:r>
          </w:p>
          <w:p w:rsidR="00F50E45" w:rsidRDefault="00F50E45" w:rsidP="008E5D21">
            <w:pPr>
              <w:tabs>
                <w:tab w:val="left" w:pos="6975"/>
              </w:tabs>
              <w:rPr>
                <w:rFonts w:asciiTheme="majorHAnsi" w:hAnsiTheme="majorHAnsi" w:cstheme="majorHAnsi"/>
                <w:sz w:val="20"/>
                <w:szCs w:val="20"/>
              </w:rPr>
            </w:pPr>
          </w:p>
        </w:tc>
        <w:tc>
          <w:tcPr>
            <w:tcW w:w="1535" w:type="dxa"/>
          </w:tcPr>
          <w:p w:rsidR="00F50E45" w:rsidRDefault="00F50E45" w:rsidP="008E5D21">
            <w:pPr>
              <w:tabs>
                <w:tab w:val="left" w:pos="6975"/>
              </w:tabs>
              <w:rPr>
                <w:rFonts w:asciiTheme="majorHAnsi" w:hAnsiTheme="majorHAnsi" w:cstheme="majorHAnsi"/>
                <w:sz w:val="20"/>
                <w:szCs w:val="20"/>
              </w:rPr>
            </w:pPr>
          </w:p>
          <w:p w:rsidR="00F50E45" w:rsidRDefault="00F50E45" w:rsidP="008E5D21">
            <w:pPr>
              <w:tabs>
                <w:tab w:val="left" w:pos="6975"/>
              </w:tabs>
              <w:rPr>
                <w:rFonts w:asciiTheme="majorHAnsi" w:hAnsiTheme="majorHAnsi" w:cstheme="majorHAnsi"/>
                <w:sz w:val="20"/>
                <w:szCs w:val="20"/>
              </w:rPr>
            </w:pPr>
          </w:p>
          <w:p w:rsidR="00F50E45" w:rsidRDefault="00F50E45" w:rsidP="008E5D21">
            <w:pPr>
              <w:tabs>
                <w:tab w:val="left" w:pos="6975"/>
              </w:tabs>
              <w:rPr>
                <w:rFonts w:asciiTheme="majorHAnsi" w:hAnsiTheme="majorHAnsi" w:cstheme="majorHAnsi"/>
                <w:sz w:val="20"/>
                <w:szCs w:val="20"/>
              </w:rPr>
            </w:pPr>
          </w:p>
          <w:p w:rsidR="00F50E45" w:rsidRDefault="00F50E45" w:rsidP="008E5D21">
            <w:pPr>
              <w:tabs>
                <w:tab w:val="left" w:pos="6975"/>
              </w:tabs>
              <w:rPr>
                <w:rFonts w:asciiTheme="majorHAnsi" w:hAnsiTheme="majorHAnsi" w:cstheme="majorHAnsi"/>
                <w:sz w:val="20"/>
                <w:szCs w:val="20"/>
              </w:rPr>
            </w:pPr>
          </w:p>
        </w:tc>
        <w:tc>
          <w:tcPr>
            <w:tcW w:w="2959" w:type="dxa"/>
          </w:tcPr>
          <w:p w:rsidR="00574F7B" w:rsidRPr="00E10129" w:rsidRDefault="00574F7B" w:rsidP="00574F7B">
            <w:pPr>
              <w:tabs>
                <w:tab w:val="left" w:pos="6975"/>
              </w:tabs>
              <w:rPr>
                <w:rFonts w:ascii="Comic Sans MS" w:hAnsi="Comic Sans MS" w:cstheme="majorHAnsi"/>
                <w:b/>
                <w:sz w:val="16"/>
                <w:szCs w:val="16"/>
              </w:rPr>
            </w:pPr>
            <w:r w:rsidRPr="00E10129">
              <w:rPr>
                <w:rFonts w:ascii="Comic Sans MS" w:hAnsi="Comic Sans MS" w:cstheme="majorHAnsi"/>
                <w:b/>
                <w:sz w:val="16"/>
                <w:szCs w:val="16"/>
              </w:rPr>
              <w:t>Spring 1 and 2</w:t>
            </w:r>
          </w:p>
          <w:p w:rsidR="00F50E45" w:rsidRPr="00124F48" w:rsidRDefault="00AB071F" w:rsidP="008E5D21">
            <w:pPr>
              <w:tabs>
                <w:tab w:val="left" w:pos="6975"/>
              </w:tabs>
              <w:rPr>
                <w:rFonts w:asciiTheme="majorHAnsi" w:hAnsiTheme="majorHAnsi" w:cstheme="majorHAnsi"/>
                <w:b/>
                <w:sz w:val="24"/>
                <w:szCs w:val="24"/>
              </w:rPr>
            </w:pPr>
            <w:r w:rsidRPr="00124F48">
              <w:rPr>
                <w:rFonts w:asciiTheme="majorHAnsi" w:hAnsiTheme="majorHAnsi" w:cstheme="majorHAnsi"/>
                <w:b/>
                <w:sz w:val="24"/>
                <w:szCs w:val="24"/>
              </w:rPr>
              <w:t>Alive in 5</w:t>
            </w:r>
          </w:p>
          <w:p w:rsidR="00124F48" w:rsidRDefault="00124F48" w:rsidP="008E5D21">
            <w:pPr>
              <w:tabs>
                <w:tab w:val="left" w:pos="6975"/>
              </w:tabs>
              <w:rPr>
                <w:sz w:val="16"/>
                <w:szCs w:val="16"/>
              </w:rPr>
            </w:pPr>
            <w:r w:rsidRPr="00124F48">
              <w:rPr>
                <w:sz w:val="16"/>
                <w:szCs w:val="16"/>
              </w:rPr>
              <w:t xml:space="preserve">Children </w:t>
            </w:r>
            <w:proofErr w:type="gramStart"/>
            <w:r w:rsidRPr="00124F48">
              <w:rPr>
                <w:sz w:val="16"/>
                <w:szCs w:val="16"/>
              </w:rPr>
              <w:t>are introduced</w:t>
            </w:r>
            <w:proofErr w:type="gramEnd"/>
            <w:r w:rsidRPr="00124F48">
              <w:rPr>
                <w:sz w:val="16"/>
                <w:szCs w:val="16"/>
              </w:rPr>
              <w:t xml:space="preserve"> to the concept of zero. They learn that the number name ‘zero’ and the numeral 0 </w:t>
            </w:r>
            <w:proofErr w:type="gramStart"/>
            <w:r w:rsidRPr="00124F48">
              <w:rPr>
                <w:sz w:val="16"/>
                <w:szCs w:val="16"/>
              </w:rPr>
              <w:t>can be used</w:t>
            </w:r>
            <w:proofErr w:type="gramEnd"/>
            <w:r w:rsidRPr="00124F48">
              <w:rPr>
                <w:sz w:val="16"/>
                <w:szCs w:val="16"/>
              </w:rPr>
              <w:t xml:space="preserve"> to represent this idea. They use their knowledge of zero to find an amount to five. The concept of </w:t>
            </w:r>
            <w:proofErr w:type="spellStart"/>
            <w:r w:rsidRPr="00124F48">
              <w:rPr>
                <w:sz w:val="16"/>
                <w:szCs w:val="16"/>
              </w:rPr>
              <w:t>subitising</w:t>
            </w:r>
            <w:proofErr w:type="spellEnd"/>
            <w:r w:rsidRPr="00124F48">
              <w:rPr>
                <w:sz w:val="16"/>
                <w:szCs w:val="16"/>
              </w:rPr>
              <w:t xml:space="preserve"> zero objects </w:t>
            </w:r>
            <w:proofErr w:type="gramStart"/>
            <w:r w:rsidRPr="00124F48">
              <w:rPr>
                <w:sz w:val="16"/>
                <w:szCs w:val="16"/>
              </w:rPr>
              <w:t>is introduced</w:t>
            </w:r>
            <w:proofErr w:type="gramEnd"/>
            <w:r w:rsidRPr="00124F48">
              <w:rPr>
                <w:sz w:val="16"/>
                <w:szCs w:val="16"/>
              </w:rPr>
              <w:t>, as well as the instant recognition of up to five objects. Children build on</w:t>
            </w:r>
            <w:r>
              <w:t xml:space="preserve"> </w:t>
            </w:r>
            <w:r w:rsidRPr="00124F48">
              <w:rPr>
                <w:sz w:val="16"/>
                <w:szCs w:val="16"/>
              </w:rPr>
              <w:t xml:space="preserve">their knowledge of ‘1 more’ to work with the numbers to 5, including zero. They recognise that zero can be a starting point for counting and the number after 0 is 1. Children build on their knowledge of ‘1 less’ from 1−5 to work with the numbers to five including zero. They recognise that when counting back, we can include </w:t>
            </w:r>
            <w:r w:rsidRPr="00124F48">
              <w:rPr>
                <w:sz w:val="16"/>
                <w:szCs w:val="16"/>
              </w:rPr>
              <w:lastRenderedPageBreak/>
              <w:t xml:space="preserve">zero after 1. Children </w:t>
            </w:r>
            <w:proofErr w:type="gramStart"/>
            <w:r w:rsidRPr="00124F48">
              <w:rPr>
                <w:sz w:val="16"/>
                <w:szCs w:val="16"/>
              </w:rPr>
              <w:t>are guided</w:t>
            </w:r>
            <w:proofErr w:type="gramEnd"/>
            <w:r w:rsidRPr="00124F48">
              <w:rPr>
                <w:sz w:val="16"/>
                <w:szCs w:val="16"/>
              </w:rPr>
              <w:t xml:space="preserve"> to explore the composition of numbers from zero to five.</w:t>
            </w:r>
          </w:p>
          <w:p w:rsidR="00124F48" w:rsidRDefault="00124F48" w:rsidP="008E5D21">
            <w:pPr>
              <w:tabs>
                <w:tab w:val="left" w:pos="6975"/>
              </w:tabs>
              <w:rPr>
                <w:sz w:val="16"/>
                <w:szCs w:val="16"/>
              </w:rPr>
            </w:pPr>
          </w:p>
          <w:p w:rsidR="00124F48" w:rsidRPr="009C2E21" w:rsidRDefault="00124F48" w:rsidP="008E5D21">
            <w:pPr>
              <w:tabs>
                <w:tab w:val="left" w:pos="6975"/>
              </w:tabs>
              <w:rPr>
                <w:b/>
              </w:rPr>
            </w:pPr>
            <w:r w:rsidRPr="009C2E21">
              <w:rPr>
                <w:b/>
              </w:rPr>
              <w:t>Mass and Capacity</w:t>
            </w:r>
          </w:p>
          <w:p w:rsidR="00124F48" w:rsidRDefault="00124F48" w:rsidP="008E5D21">
            <w:pPr>
              <w:tabs>
                <w:tab w:val="left" w:pos="6975"/>
              </w:tabs>
              <w:rPr>
                <w:sz w:val="16"/>
                <w:szCs w:val="16"/>
              </w:rPr>
            </w:pPr>
            <w:r w:rsidRPr="009C2E21">
              <w:rPr>
                <w:sz w:val="16"/>
                <w:szCs w:val="16"/>
              </w:rPr>
              <w:t xml:space="preserve">Children build on their learning of simple comparisons from the autumn term </w:t>
            </w:r>
            <w:proofErr w:type="gramStart"/>
            <w:r w:rsidRPr="009C2E21">
              <w:rPr>
                <w:sz w:val="16"/>
                <w:szCs w:val="16"/>
              </w:rPr>
              <w:t>to now make</w:t>
            </w:r>
            <w:proofErr w:type="gramEnd"/>
            <w:r w:rsidRPr="009C2E21">
              <w:rPr>
                <w:sz w:val="16"/>
                <w:szCs w:val="16"/>
              </w:rPr>
              <w:t xml:space="preserve"> more precise comparisons using different units. Children will become more familiar with using balance scales and distinguish between the different quantities on either side. They will progress to discovering how to find a balance. </w:t>
            </w:r>
            <w:r w:rsidR="009C2E21" w:rsidRPr="009C2E21">
              <w:rPr>
                <w:sz w:val="16"/>
                <w:szCs w:val="16"/>
              </w:rPr>
              <w:t>C</w:t>
            </w:r>
            <w:r w:rsidRPr="009C2E21">
              <w:rPr>
                <w:sz w:val="16"/>
                <w:szCs w:val="16"/>
              </w:rPr>
              <w:t xml:space="preserve">hildren </w:t>
            </w:r>
            <w:r w:rsidR="009C2E21" w:rsidRPr="009C2E21">
              <w:rPr>
                <w:sz w:val="16"/>
                <w:szCs w:val="16"/>
              </w:rPr>
              <w:t xml:space="preserve">will </w:t>
            </w:r>
            <w:r w:rsidRPr="009C2E21">
              <w:rPr>
                <w:sz w:val="16"/>
                <w:szCs w:val="16"/>
              </w:rPr>
              <w:t xml:space="preserve">build on their understanding of ‘full’ and ‘empty’ to further investigate different capacities and how they relate to each other. They will explore how non-standard units can be used to measure capacity. </w:t>
            </w:r>
            <w:r w:rsidR="009C2E21" w:rsidRPr="009C2E21">
              <w:rPr>
                <w:sz w:val="16"/>
                <w:szCs w:val="16"/>
              </w:rPr>
              <w:t>Children will</w:t>
            </w:r>
            <w:r w:rsidRPr="009C2E21">
              <w:rPr>
                <w:sz w:val="16"/>
                <w:szCs w:val="16"/>
              </w:rPr>
              <w:t xml:space="preserve"> make direct comparisons by pouring from one container to another.</w:t>
            </w:r>
          </w:p>
          <w:p w:rsidR="009C2E21" w:rsidRDefault="009C2E21" w:rsidP="008E5D21">
            <w:pPr>
              <w:tabs>
                <w:tab w:val="left" w:pos="6975"/>
              </w:tabs>
              <w:rPr>
                <w:sz w:val="16"/>
                <w:szCs w:val="16"/>
              </w:rPr>
            </w:pPr>
          </w:p>
          <w:p w:rsidR="009C2E21" w:rsidRPr="009C2E21" w:rsidRDefault="009C2E21" w:rsidP="008E5D21">
            <w:pPr>
              <w:tabs>
                <w:tab w:val="left" w:pos="6975"/>
              </w:tabs>
              <w:rPr>
                <w:b/>
              </w:rPr>
            </w:pPr>
            <w:r w:rsidRPr="009C2E21">
              <w:rPr>
                <w:b/>
              </w:rPr>
              <w:t>Growing 6, 7, 8.</w:t>
            </w:r>
          </w:p>
          <w:p w:rsidR="009C2E21" w:rsidRDefault="009C2E21" w:rsidP="009C2E21">
            <w:pPr>
              <w:tabs>
                <w:tab w:val="left" w:pos="6975"/>
              </w:tabs>
              <w:rPr>
                <w:sz w:val="16"/>
                <w:szCs w:val="16"/>
              </w:rPr>
            </w:pPr>
            <w:r w:rsidRPr="009C2E21">
              <w:rPr>
                <w:sz w:val="16"/>
                <w:szCs w:val="16"/>
              </w:rPr>
              <w:t xml:space="preserve">Children explore finding different representations of the numbers 6, 7 and 8. Children are introduced to the concept of ‘1 more’ when working with numbers up to and including 8. They begin to understand that as they count forwards beyond 5, each number is 1 more and the numbers still increase by 1. Children </w:t>
            </w:r>
            <w:proofErr w:type="gramStart"/>
            <w:r w:rsidRPr="009C2E21">
              <w:rPr>
                <w:sz w:val="16"/>
                <w:szCs w:val="16"/>
              </w:rPr>
              <w:t>are introduced</w:t>
            </w:r>
            <w:proofErr w:type="gramEnd"/>
            <w:r w:rsidRPr="009C2E21">
              <w:rPr>
                <w:sz w:val="16"/>
                <w:szCs w:val="16"/>
              </w:rPr>
              <w:t xml:space="preserve"> to the concept of ‘1 less’ with numbers</w:t>
            </w:r>
            <w:r>
              <w:t xml:space="preserve"> </w:t>
            </w:r>
            <w:r w:rsidRPr="009C2E21">
              <w:rPr>
                <w:sz w:val="16"/>
                <w:szCs w:val="16"/>
              </w:rPr>
              <w:t xml:space="preserve">from 0–8. Children begin to understand the relationships between these numbers and notice that, as we count backwards, the numbers get smaller, because we are taking 1 away. Children explore the composition of numbers to 8. They begin to understand that a pair is two. Children </w:t>
            </w:r>
            <w:proofErr w:type="gramStart"/>
            <w:r w:rsidRPr="009C2E21">
              <w:rPr>
                <w:sz w:val="16"/>
                <w:szCs w:val="16"/>
              </w:rPr>
              <w:t>are introduced</w:t>
            </w:r>
            <w:proofErr w:type="gramEnd"/>
            <w:r w:rsidRPr="009C2E21">
              <w:rPr>
                <w:sz w:val="16"/>
                <w:szCs w:val="16"/>
              </w:rPr>
              <w:t xml:space="preserve"> to the concept of doubling and they learn </w:t>
            </w:r>
            <w:r w:rsidRPr="009C2E21">
              <w:rPr>
                <w:sz w:val="16"/>
                <w:szCs w:val="16"/>
              </w:rPr>
              <w:lastRenderedPageBreak/>
              <w:t xml:space="preserve">that this means ‘twice as many’. Children begin to combine two groups to find how many there are altogether. Children </w:t>
            </w:r>
            <w:proofErr w:type="gramStart"/>
            <w:r w:rsidRPr="009C2E21">
              <w:rPr>
                <w:sz w:val="16"/>
                <w:szCs w:val="16"/>
              </w:rPr>
              <w:t>are taught</w:t>
            </w:r>
            <w:proofErr w:type="gramEnd"/>
            <w:r w:rsidRPr="009C2E21">
              <w:rPr>
                <w:sz w:val="16"/>
                <w:szCs w:val="16"/>
              </w:rPr>
              <w:t xml:space="preserve"> to use their skills of perceptual </w:t>
            </w:r>
            <w:proofErr w:type="spellStart"/>
            <w:r w:rsidRPr="009C2E21">
              <w:rPr>
                <w:sz w:val="16"/>
                <w:szCs w:val="16"/>
              </w:rPr>
              <w:t>subitising</w:t>
            </w:r>
            <w:proofErr w:type="spellEnd"/>
            <w:r w:rsidRPr="009C2E21">
              <w:rPr>
                <w:sz w:val="16"/>
                <w:szCs w:val="16"/>
              </w:rPr>
              <w:t xml:space="preserve"> to recognise the groups within numbers greater than 5, allowing them to conceptually </w:t>
            </w:r>
            <w:proofErr w:type="spellStart"/>
            <w:r w:rsidRPr="009C2E21">
              <w:rPr>
                <w:sz w:val="16"/>
                <w:szCs w:val="16"/>
              </w:rPr>
              <w:t>subitise</w:t>
            </w:r>
            <w:proofErr w:type="spellEnd"/>
            <w:r w:rsidRPr="009C2E21">
              <w:rPr>
                <w:sz w:val="16"/>
                <w:szCs w:val="16"/>
              </w:rPr>
              <w:t>.</w:t>
            </w:r>
          </w:p>
          <w:p w:rsidR="009C2E21" w:rsidRDefault="009C2E21" w:rsidP="009C2E21">
            <w:pPr>
              <w:tabs>
                <w:tab w:val="left" w:pos="6975"/>
              </w:tabs>
              <w:rPr>
                <w:sz w:val="16"/>
                <w:szCs w:val="16"/>
              </w:rPr>
            </w:pPr>
          </w:p>
          <w:p w:rsidR="009C2E21" w:rsidRPr="00B870C7" w:rsidRDefault="009C2E21" w:rsidP="009C2E21">
            <w:pPr>
              <w:tabs>
                <w:tab w:val="left" w:pos="6975"/>
              </w:tabs>
              <w:rPr>
                <w:b/>
              </w:rPr>
            </w:pPr>
            <w:r w:rsidRPr="00B870C7">
              <w:rPr>
                <w:b/>
              </w:rPr>
              <w:t>Length, height and time</w:t>
            </w:r>
          </w:p>
          <w:p w:rsidR="009C2E21" w:rsidRPr="00C61325" w:rsidRDefault="009C2E21" w:rsidP="009C2E21">
            <w:pPr>
              <w:tabs>
                <w:tab w:val="left" w:pos="6975"/>
              </w:tabs>
              <w:rPr>
                <w:sz w:val="16"/>
                <w:szCs w:val="16"/>
              </w:rPr>
            </w:pPr>
            <w:r w:rsidRPr="00C61325">
              <w:rPr>
                <w:sz w:val="16"/>
                <w:szCs w:val="16"/>
              </w:rPr>
              <w:t>Children are encouraged to explore objects and begin to use the language of length to describe them.</w:t>
            </w:r>
            <w:r w:rsidR="00B870C7" w:rsidRPr="00C61325">
              <w:rPr>
                <w:sz w:val="16"/>
                <w:szCs w:val="16"/>
              </w:rPr>
              <w:t xml:space="preserve"> Children build on their explorations of length </w:t>
            </w:r>
            <w:proofErr w:type="gramStart"/>
            <w:r w:rsidR="00B870C7" w:rsidRPr="00C61325">
              <w:rPr>
                <w:sz w:val="16"/>
                <w:szCs w:val="16"/>
              </w:rPr>
              <w:t>to  make</w:t>
            </w:r>
            <w:proofErr w:type="gramEnd"/>
            <w:r w:rsidR="00B870C7" w:rsidRPr="00C61325">
              <w:rPr>
                <w:sz w:val="16"/>
                <w:szCs w:val="16"/>
              </w:rPr>
              <w:t xml:space="preserve"> comparisons. Children build on the skills they have developed when exploring and comparing length by exploring height. They use the language ‘tallest’, ‘shortest’, ‘taller’ and ‘shorter’ to make comparisons. They talk about time in more detail. They progress to ordering and sequencing simple events.</w:t>
            </w:r>
          </w:p>
          <w:p w:rsidR="00B870C7" w:rsidRDefault="00B870C7" w:rsidP="009C2E21">
            <w:pPr>
              <w:tabs>
                <w:tab w:val="left" w:pos="6975"/>
              </w:tabs>
            </w:pPr>
          </w:p>
          <w:p w:rsidR="00B870C7" w:rsidRPr="00B242C2" w:rsidRDefault="00B870C7" w:rsidP="009C2E21">
            <w:pPr>
              <w:tabs>
                <w:tab w:val="left" w:pos="6975"/>
              </w:tabs>
              <w:rPr>
                <w:b/>
              </w:rPr>
            </w:pPr>
            <w:r w:rsidRPr="00B242C2">
              <w:rPr>
                <w:b/>
              </w:rPr>
              <w:t>Building 9 and 10</w:t>
            </w:r>
          </w:p>
          <w:p w:rsidR="00B870C7" w:rsidRDefault="00B242C2" w:rsidP="009C2E21">
            <w:pPr>
              <w:tabs>
                <w:tab w:val="left" w:pos="6975"/>
              </w:tabs>
              <w:rPr>
                <w:sz w:val="16"/>
                <w:szCs w:val="16"/>
              </w:rPr>
            </w:pPr>
            <w:r>
              <w:rPr>
                <w:sz w:val="16"/>
                <w:szCs w:val="16"/>
              </w:rPr>
              <w:t>C</w:t>
            </w:r>
            <w:r w:rsidR="00B870C7" w:rsidRPr="00B242C2">
              <w:rPr>
                <w:sz w:val="16"/>
                <w:szCs w:val="16"/>
              </w:rPr>
              <w:t xml:space="preserve">hildren explore different representations of 9 and 10. </w:t>
            </w:r>
            <w:r>
              <w:rPr>
                <w:sz w:val="16"/>
                <w:szCs w:val="16"/>
              </w:rPr>
              <w:t>C</w:t>
            </w:r>
            <w:r w:rsidR="00B870C7" w:rsidRPr="00B242C2">
              <w:rPr>
                <w:sz w:val="16"/>
                <w:szCs w:val="16"/>
              </w:rPr>
              <w:t>hildren continue to make comparisons with the</w:t>
            </w:r>
            <w:r w:rsidR="00B870C7">
              <w:t xml:space="preserve"> </w:t>
            </w:r>
            <w:r w:rsidR="00B870C7" w:rsidRPr="00B242C2">
              <w:rPr>
                <w:sz w:val="16"/>
                <w:szCs w:val="16"/>
              </w:rPr>
              <w:t xml:space="preserve">numbers and amounts to 10. Through exploring comparison, they will develop an understanding of equivalence and non-equivalence. </w:t>
            </w:r>
            <w:r>
              <w:rPr>
                <w:sz w:val="16"/>
                <w:szCs w:val="16"/>
              </w:rPr>
              <w:t>C</w:t>
            </w:r>
            <w:r w:rsidR="00B870C7" w:rsidRPr="00B242C2">
              <w:rPr>
                <w:sz w:val="16"/>
                <w:szCs w:val="16"/>
              </w:rPr>
              <w:t xml:space="preserve">hildren develop their conceptual </w:t>
            </w:r>
            <w:proofErr w:type="spellStart"/>
            <w:r w:rsidR="00B870C7" w:rsidRPr="00B242C2">
              <w:rPr>
                <w:sz w:val="16"/>
                <w:szCs w:val="16"/>
              </w:rPr>
              <w:t>subitising</w:t>
            </w:r>
            <w:proofErr w:type="spellEnd"/>
            <w:r w:rsidR="00B870C7" w:rsidRPr="00B242C2">
              <w:rPr>
                <w:sz w:val="16"/>
                <w:szCs w:val="16"/>
              </w:rPr>
              <w:t xml:space="preserve"> skills and start to recognise the groups in numbers to 10. </w:t>
            </w:r>
            <w:r>
              <w:rPr>
                <w:sz w:val="16"/>
                <w:szCs w:val="16"/>
              </w:rPr>
              <w:t>C</w:t>
            </w:r>
            <w:r w:rsidR="00B870C7" w:rsidRPr="00B242C2">
              <w:rPr>
                <w:sz w:val="16"/>
                <w:szCs w:val="16"/>
              </w:rPr>
              <w:t xml:space="preserve">hildren build on their skills of finding ‘1 more’ with numbers to 8 by now recognising this pattern with the numbers to 10. </w:t>
            </w:r>
            <w:r>
              <w:rPr>
                <w:sz w:val="16"/>
                <w:szCs w:val="16"/>
              </w:rPr>
              <w:t>C</w:t>
            </w:r>
            <w:r w:rsidR="00B870C7" w:rsidRPr="00B242C2">
              <w:rPr>
                <w:sz w:val="16"/>
                <w:szCs w:val="16"/>
              </w:rPr>
              <w:t xml:space="preserve">hildren extend their skills of finding ‘1 more’ with numbers to 10 to finding ‘1 less’ with numbers to 10. </w:t>
            </w:r>
            <w:r>
              <w:rPr>
                <w:sz w:val="16"/>
                <w:szCs w:val="16"/>
              </w:rPr>
              <w:t>C</w:t>
            </w:r>
            <w:r w:rsidR="00B870C7" w:rsidRPr="00B242C2">
              <w:rPr>
                <w:sz w:val="16"/>
                <w:szCs w:val="16"/>
              </w:rPr>
              <w:t xml:space="preserve">hildren are encouraged to build on their conceptual </w:t>
            </w:r>
            <w:proofErr w:type="spellStart"/>
            <w:r w:rsidR="00B870C7" w:rsidRPr="00B242C2">
              <w:rPr>
                <w:sz w:val="16"/>
                <w:szCs w:val="16"/>
              </w:rPr>
              <w:t>subitising</w:t>
            </w:r>
            <w:proofErr w:type="spellEnd"/>
            <w:r w:rsidR="00B870C7" w:rsidRPr="00B242C2">
              <w:rPr>
                <w:sz w:val="16"/>
                <w:szCs w:val="16"/>
              </w:rPr>
              <w:t xml:space="preserve">, ‘1 more’ and ‘1 less’ skills by focusing on the </w:t>
            </w:r>
            <w:r w:rsidR="00B870C7" w:rsidRPr="00B242C2">
              <w:rPr>
                <w:sz w:val="16"/>
                <w:szCs w:val="16"/>
              </w:rPr>
              <w:lastRenderedPageBreak/>
              <w:t xml:space="preserve">composition of numbers to 10. </w:t>
            </w:r>
            <w:r>
              <w:rPr>
                <w:sz w:val="16"/>
                <w:szCs w:val="16"/>
              </w:rPr>
              <w:t>C</w:t>
            </w:r>
            <w:r w:rsidR="00B870C7" w:rsidRPr="00B242C2">
              <w:rPr>
                <w:sz w:val="16"/>
                <w:szCs w:val="16"/>
              </w:rPr>
              <w:t>hildren</w:t>
            </w:r>
            <w:r w:rsidR="00B870C7">
              <w:t xml:space="preserve"> </w:t>
            </w:r>
            <w:r w:rsidR="00B870C7" w:rsidRPr="00B242C2">
              <w:rPr>
                <w:sz w:val="16"/>
                <w:szCs w:val="16"/>
              </w:rPr>
              <w:t xml:space="preserve">explore number bonds to 10 using real objects in different contexts and build 10 using two parts. </w:t>
            </w:r>
            <w:r>
              <w:rPr>
                <w:sz w:val="16"/>
                <w:szCs w:val="16"/>
              </w:rPr>
              <w:t>C</w:t>
            </w:r>
            <w:r w:rsidR="00B870C7" w:rsidRPr="00B242C2">
              <w:rPr>
                <w:sz w:val="16"/>
                <w:szCs w:val="16"/>
              </w:rPr>
              <w:t xml:space="preserve">hildren explore the number 10 and the different ways 10 </w:t>
            </w:r>
            <w:proofErr w:type="gramStart"/>
            <w:r w:rsidR="00B870C7" w:rsidRPr="00B242C2">
              <w:rPr>
                <w:sz w:val="16"/>
                <w:szCs w:val="16"/>
              </w:rPr>
              <w:t>can be arranged</w:t>
            </w:r>
            <w:proofErr w:type="gramEnd"/>
            <w:r w:rsidR="00B870C7" w:rsidRPr="00B242C2">
              <w:rPr>
                <w:sz w:val="16"/>
                <w:szCs w:val="16"/>
              </w:rPr>
              <w:t xml:space="preserve">. </w:t>
            </w:r>
            <w:r>
              <w:rPr>
                <w:sz w:val="16"/>
                <w:szCs w:val="16"/>
              </w:rPr>
              <w:t>C</w:t>
            </w:r>
            <w:r w:rsidR="00B870C7" w:rsidRPr="00B242C2">
              <w:rPr>
                <w:sz w:val="16"/>
                <w:szCs w:val="16"/>
              </w:rPr>
              <w:t xml:space="preserve">hildren explore bonds to 10 further and learn that there can be three or more parts, not just two. </w:t>
            </w:r>
            <w:r>
              <w:rPr>
                <w:sz w:val="16"/>
                <w:szCs w:val="16"/>
              </w:rPr>
              <w:t>C</w:t>
            </w:r>
            <w:r w:rsidR="00B870C7" w:rsidRPr="00B242C2">
              <w:rPr>
                <w:sz w:val="16"/>
                <w:szCs w:val="16"/>
              </w:rPr>
              <w:t xml:space="preserve">hildren build on their explorations and findings about doubles to 8, by progressing to doubles to 10. </w:t>
            </w:r>
            <w:r>
              <w:rPr>
                <w:sz w:val="16"/>
                <w:szCs w:val="16"/>
              </w:rPr>
              <w:t>C</w:t>
            </w:r>
            <w:r w:rsidR="00B870C7" w:rsidRPr="00B242C2">
              <w:rPr>
                <w:sz w:val="16"/>
                <w:szCs w:val="16"/>
              </w:rPr>
              <w:t>hildren expand on their first introductions to the concept of even and odd numbers.</w:t>
            </w:r>
          </w:p>
          <w:p w:rsidR="00B242C2" w:rsidRDefault="00B242C2" w:rsidP="009C2E21">
            <w:pPr>
              <w:tabs>
                <w:tab w:val="left" w:pos="6975"/>
              </w:tabs>
              <w:rPr>
                <w:sz w:val="16"/>
                <w:szCs w:val="16"/>
              </w:rPr>
            </w:pPr>
          </w:p>
          <w:p w:rsidR="00B242C2" w:rsidRPr="00B242C2" w:rsidRDefault="00B242C2" w:rsidP="009C2E21">
            <w:pPr>
              <w:tabs>
                <w:tab w:val="left" w:pos="6975"/>
              </w:tabs>
              <w:rPr>
                <w:b/>
              </w:rPr>
            </w:pPr>
            <w:r w:rsidRPr="00B242C2">
              <w:rPr>
                <w:b/>
              </w:rPr>
              <w:t>Explore 3-d shape</w:t>
            </w:r>
          </w:p>
          <w:p w:rsidR="00B242C2" w:rsidRDefault="00B242C2" w:rsidP="009C2E21">
            <w:pPr>
              <w:tabs>
                <w:tab w:val="left" w:pos="6975"/>
              </w:tabs>
              <w:rPr>
                <w:sz w:val="16"/>
                <w:szCs w:val="16"/>
              </w:rPr>
            </w:pPr>
            <w:r w:rsidRPr="0001008F">
              <w:rPr>
                <w:sz w:val="16"/>
                <w:szCs w:val="16"/>
              </w:rPr>
              <w:t>Children will focus on the concept of 3-D shapes and their properties. Children will learn to recognise and name cubes, cuboids, cylinders, pyramids, cones and spheres. They will recognise that whereas a 2-D shape is completely flat, 3-D shapes are solid objects. Children build on</w:t>
            </w:r>
            <w:r>
              <w:t xml:space="preserve"> </w:t>
            </w:r>
            <w:r w:rsidRPr="0001008F">
              <w:rPr>
                <w:sz w:val="16"/>
                <w:szCs w:val="16"/>
              </w:rPr>
              <w:t xml:space="preserve">their knowledge of simple AB patterns from the autumn term. They </w:t>
            </w:r>
            <w:proofErr w:type="gramStart"/>
            <w:r w:rsidRPr="0001008F">
              <w:rPr>
                <w:sz w:val="16"/>
                <w:szCs w:val="16"/>
              </w:rPr>
              <w:t>are introduced</w:t>
            </w:r>
            <w:proofErr w:type="gramEnd"/>
            <w:r w:rsidRPr="0001008F">
              <w:rPr>
                <w:sz w:val="16"/>
                <w:szCs w:val="16"/>
              </w:rPr>
              <w:t xml:space="preserve"> to more complex patterns such as ABC and ABCD, where all the elements are different. This can then progress to AABB, AAB and ABB patterns. Children move on from exploring the features of more complex patterns to being able to competently copy and continue them. They move onto </w:t>
            </w:r>
            <w:proofErr w:type="gramStart"/>
            <w:r w:rsidRPr="0001008F">
              <w:rPr>
                <w:sz w:val="16"/>
                <w:szCs w:val="16"/>
              </w:rPr>
              <w:t>more complex patterns</w:t>
            </w:r>
            <w:proofErr w:type="gramEnd"/>
            <w:r w:rsidRPr="0001008F">
              <w:rPr>
                <w:sz w:val="16"/>
                <w:szCs w:val="16"/>
              </w:rPr>
              <w:t xml:space="preserve"> by applying their skills to patterns in the environment.</w:t>
            </w:r>
          </w:p>
          <w:p w:rsidR="00B242C2" w:rsidRPr="009C2E21" w:rsidRDefault="00B242C2" w:rsidP="009C2E21">
            <w:pPr>
              <w:tabs>
                <w:tab w:val="left" w:pos="6975"/>
              </w:tabs>
              <w:rPr>
                <w:rFonts w:asciiTheme="majorHAnsi" w:hAnsiTheme="majorHAnsi" w:cstheme="majorHAnsi"/>
                <w:sz w:val="16"/>
                <w:szCs w:val="16"/>
              </w:rPr>
            </w:pPr>
          </w:p>
        </w:tc>
        <w:tc>
          <w:tcPr>
            <w:tcW w:w="1565" w:type="dxa"/>
          </w:tcPr>
          <w:p w:rsidR="00F50E45" w:rsidRDefault="00F50E45" w:rsidP="008E5D21">
            <w:pPr>
              <w:tabs>
                <w:tab w:val="left" w:pos="6975"/>
              </w:tabs>
              <w:rPr>
                <w:rFonts w:asciiTheme="majorHAnsi" w:hAnsiTheme="majorHAnsi" w:cstheme="majorHAnsi"/>
                <w:sz w:val="20"/>
                <w:szCs w:val="20"/>
              </w:rPr>
            </w:pPr>
          </w:p>
        </w:tc>
        <w:tc>
          <w:tcPr>
            <w:tcW w:w="3273" w:type="dxa"/>
          </w:tcPr>
          <w:p w:rsidR="00574F7B" w:rsidRPr="00AF27AD" w:rsidRDefault="00574F7B" w:rsidP="00574F7B">
            <w:pPr>
              <w:tabs>
                <w:tab w:val="left" w:pos="6975"/>
              </w:tabs>
              <w:rPr>
                <w:rFonts w:ascii="Comic Sans MS" w:hAnsi="Comic Sans MS" w:cstheme="majorHAnsi"/>
                <w:b/>
                <w:sz w:val="16"/>
                <w:szCs w:val="16"/>
              </w:rPr>
            </w:pPr>
            <w:r w:rsidRPr="00AF27AD">
              <w:rPr>
                <w:rFonts w:ascii="Comic Sans MS" w:hAnsi="Comic Sans MS" w:cstheme="majorHAnsi"/>
                <w:b/>
                <w:sz w:val="16"/>
                <w:szCs w:val="16"/>
              </w:rPr>
              <w:t>Summer 1 and 2</w:t>
            </w:r>
          </w:p>
          <w:p w:rsidR="00F50E45" w:rsidRDefault="00F50E45" w:rsidP="008E5D21">
            <w:pPr>
              <w:tabs>
                <w:tab w:val="left" w:pos="6975"/>
              </w:tabs>
              <w:rPr>
                <w:rFonts w:asciiTheme="majorHAnsi" w:hAnsiTheme="majorHAnsi" w:cstheme="majorHAnsi"/>
                <w:sz w:val="20"/>
                <w:szCs w:val="20"/>
              </w:rPr>
            </w:pPr>
          </w:p>
          <w:p w:rsidR="00F50E45" w:rsidRDefault="00F50E45" w:rsidP="008E5D21">
            <w:pPr>
              <w:tabs>
                <w:tab w:val="left" w:pos="6975"/>
              </w:tabs>
              <w:rPr>
                <w:rFonts w:asciiTheme="majorHAnsi" w:hAnsiTheme="majorHAnsi" w:cstheme="majorHAnsi"/>
                <w:sz w:val="20"/>
                <w:szCs w:val="20"/>
              </w:rPr>
            </w:pPr>
          </w:p>
        </w:tc>
        <w:tc>
          <w:tcPr>
            <w:tcW w:w="567" w:type="dxa"/>
          </w:tcPr>
          <w:p w:rsidR="00F50E45" w:rsidRDefault="00F50E45" w:rsidP="008E5D21">
            <w:pPr>
              <w:tabs>
                <w:tab w:val="left" w:pos="6975"/>
              </w:tabs>
              <w:rPr>
                <w:rFonts w:asciiTheme="majorHAnsi" w:hAnsiTheme="majorHAnsi" w:cstheme="majorHAnsi"/>
                <w:sz w:val="20"/>
                <w:szCs w:val="20"/>
              </w:rPr>
            </w:pPr>
          </w:p>
        </w:tc>
      </w:tr>
      <w:tr w:rsidR="00F50E45" w:rsidTr="001636A3">
        <w:trPr>
          <w:trHeight w:val="1122"/>
        </w:trPr>
        <w:tc>
          <w:tcPr>
            <w:tcW w:w="1733" w:type="dxa"/>
          </w:tcPr>
          <w:p w:rsidR="00F50E45" w:rsidRPr="00EE5DBB" w:rsidRDefault="00F50E45" w:rsidP="008E5D21">
            <w:pPr>
              <w:tabs>
                <w:tab w:val="left" w:pos="6975"/>
              </w:tabs>
              <w:rPr>
                <w:rFonts w:asciiTheme="majorHAnsi" w:hAnsiTheme="majorHAnsi" w:cstheme="majorHAnsi"/>
                <w:b/>
                <w:sz w:val="20"/>
                <w:szCs w:val="20"/>
              </w:rPr>
            </w:pPr>
            <w:r>
              <w:rPr>
                <w:rFonts w:asciiTheme="majorHAnsi" w:hAnsiTheme="majorHAnsi" w:cstheme="majorHAnsi"/>
                <w:b/>
                <w:sz w:val="20"/>
                <w:szCs w:val="20"/>
              </w:rPr>
              <w:lastRenderedPageBreak/>
              <w:t>Mathematical vocabulary</w:t>
            </w:r>
          </w:p>
        </w:tc>
        <w:tc>
          <w:tcPr>
            <w:tcW w:w="2969" w:type="dxa"/>
          </w:tcPr>
          <w:p w:rsidR="00765526" w:rsidRPr="00E10129" w:rsidRDefault="00765526" w:rsidP="00765526">
            <w:pPr>
              <w:tabs>
                <w:tab w:val="left" w:pos="6975"/>
              </w:tabs>
              <w:rPr>
                <w:rFonts w:ascii="Comic Sans MS" w:hAnsi="Comic Sans MS"/>
                <w:b/>
                <w:sz w:val="18"/>
                <w:szCs w:val="18"/>
              </w:rPr>
            </w:pPr>
            <w:r w:rsidRPr="00E10129">
              <w:rPr>
                <w:rFonts w:ascii="Comic Sans MS" w:hAnsi="Comic Sans MS"/>
                <w:b/>
                <w:sz w:val="18"/>
                <w:szCs w:val="18"/>
              </w:rPr>
              <w:t>Autumn 1 and 2</w:t>
            </w:r>
          </w:p>
          <w:p w:rsidR="00F50E45" w:rsidRDefault="00F50E45" w:rsidP="00765526">
            <w:pPr>
              <w:tabs>
                <w:tab w:val="left" w:pos="6975"/>
              </w:tabs>
              <w:rPr>
                <w:rFonts w:asciiTheme="majorHAnsi" w:hAnsiTheme="majorHAnsi" w:cstheme="majorHAnsi"/>
                <w:b/>
                <w:sz w:val="18"/>
                <w:szCs w:val="18"/>
              </w:rPr>
            </w:pPr>
          </w:p>
          <w:p w:rsidR="00145A11" w:rsidRDefault="00145A11" w:rsidP="00765526">
            <w:pPr>
              <w:tabs>
                <w:tab w:val="left" w:pos="6975"/>
              </w:tabs>
              <w:rPr>
                <w:rFonts w:asciiTheme="majorHAnsi" w:hAnsiTheme="majorHAnsi" w:cstheme="majorHAnsi"/>
                <w:b/>
                <w:sz w:val="18"/>
                <w:szCs w:val="18"/>
              </w:rPr>
            </w:pPr>
            <w:r>
              <w:rPr>
                <w:rFonts w:asciiTheme="majorHAnsi" w:hAnsiTheme="majorHAnsi" w:cstheme="majorHAnsi"/>
                <w:b/>
                <w:sz w:val="18"/>
                <w:szCs w:val="18"/>
              </w:rPr>
              <w:t xml:space="preserve">Match, same, different, sort, more, fewer, </w:t>
            </w:r>
            <w:proofErr w:type="gramStart"/>
            <w:r>
              <w:rPr>
                <w:rFonts w:asciiTheme="majorHAnsi" w:hAnsiTheme="majorHAnsi" w:cstheme="majorHAnsi"/>
                <w:b/>
                <w:sz w:val="18"/>
                <w:szCs w:val="18"/>
              </w:rPr>
              <w:t>same</w:t>
            </w:r>
            <w:proofErr w:type="gramEnd"/>
            <w:r>
              <w:rPr>
                <w:rFonts w:asciiTheme="majorHAnsi" w:hAnsiTheme="majorHAnsi" w:cstheme="majorHAnsi"/>
                <w:b/>
                <w:sz w:val="18"/>
                <w:szCs w:val="18"/>
              </w:rPr>
              <w:t>.</w:t>
            </w:r>
          </w:p>
          <w:p w:rsidR="00145A11" w:rsidRDefault="00145A11" w:rsidP="00765526">
            <w:pPr>
              <w:tabs>
                <w:tab w:val="left" w:pos="6975"/>
              </w:tabs>
              <w:rPr>
                <w:rFonts w:asciiTheme="majorHAnsi" w:hAnsiTheme="majorHAnsi" w:cstheme="majorHAnsi"/>
                <w:b/>
                <w:sz w:val="18"/>
                <w:szCs w:val="18"/>
              </w:rPr>
            </w:pPr>
          </w:p>
          <w:p w:rsidR="00145A11" w:rsidRDefault="00145A11" w:rsidP="00765526">
            <w:pPr>
              <w:tabs>
                <w:tab w:val="left" w:pos="6975"/>
              </w:tabs>
              <w:rPr>
                <w:rFonts w:asciiTheme="majorHAnsi" w:hAnsiTheme="majorHAnsi" w:cstheme="majorHAnsi"/>
                <w:b/>
                <w:sz w:val="18"/>
                <w:szCs w:val="18"/>
              </w:rPr>
            </w:pPr>
            <w:r>
              <w:rPr>
                <w:rFonts w:asciiTheme="majorHAnsi" w:hAnsiTheme="majorHAnsi" w:cstheme="majorHAnsi"/>
                <w:b/>
                <w:sz w:val="18"/>
                <w:szCs w:val="18"/>
              </w:rPr>
              <w:lastRenderedPageBreak/>
              <w:t>Big, little, large, small, longer, shorter, taller, heavy, light, weight, more, less, most, least, pattern.</w:t>
            </w:r>
          </w:p>
          <w:p w:rsidR="00145A11" w:rsidRDefault="00145A11" w:rsidP="00765526">
            <w:pPr>
              <w:tabs>
                <w:tab w:val="left" w:pos="6975"/>
              </w:tabs>
              <w:rPr>
                <w:rFonts w:asciiTheme="majorHAnsi" w:hAnsiTheme="majorHAnsi" w:cstheme="majorHAnsi"/>
                <w:b/>
                <w:sz w:val="18"/>
                <w:szCs w:val="18"/>
              </w:rPr>
            </w:pPr>
          </w:p>
          <w:p w:rsidR="00145A11" w:rsidRDefault="00145A11" w:rsidP="00765526">
            <w:pPr>
              <w:tabs>
                <w:tab w:val="left" w:pos="6975"/>
              </w:tabs>
              <w:rPr>
                <w:rFonts w:asciiTheme="majorHAnsi" w:hAnsiTheme="majorHAnsi" w:cstheme="majorHAnsi"/>
                <w:b/>
                <w:sz w:val="18"/>
                <w:szCs w:val="18"/>
              </w:rPr>
            </w:pPr>
            <w:r>
              <w:rPr>
                <w:rFonts w:asciiTheme="majorHAnsi" w:hAnsiTheme="majorHAnsi" w:cstheme="majorHAnsi"/>
                <w:b/>
                <w:sz w:val="18"/>
                <w:szCs w:val="18"/>
              </w:rPr>
              <w:t xml:space="preserve">One, two, three, count, how many? Altogether, </w:t>
            </w:r>
            <w:proofErr w:type="spellStart"/>
            <w:r>
              <w:rPr>
                <w:rFonts w:asciiTheme="majorHAnsi" w:hAnsiTheme="majorHAnsi" w:cstheme="majorHAnsi"/>
                <w:b/>
                <w:sz w:val="18"/>
                <w:szCs w:val="18"/>
              </w:rPr>
              <w:t>subitise</w:t>
            </w:r>
            <w:proofErr w:type="spellEnd"/>
            <w:r>
              <w:rPr>
                <w:rFonts w:asciiTheme="majorHAnsi" w:hAnsiTheme="majorHAnsi" w:cstheme="majorHAnsi"/>
                <w:b/>
                <w:sz w:val="18"/>
                <w:szCs w:val="18"/>
              </w:rPr>
              <w:t>, numbers, more, less, different.</w:t>
            </w:r>
          </w:p>
          <w:p w:rsidR="00145A11" w:rsidRDefault="00145A11" w:rsidP="00765526">
            <w:pPr>
              <w:tabs>
                <w:tab w:val="left" w:pos="6975"/>
              </w:tabs>
              <w:rPr>
                <w:rFonts w:asciiTheme="majorHAnsi" w:hAnsiTheme="majorHAnsi" w:cstheme="majorHAnsi"/>
                <w:b/>
                <w:sz w:val="18"/>
                <w:szCs w:val="18"/>
              </w:rPr>
            </w:pPr>
          </w:p>
          <w:p w:rsidR="00145A11" w:rsidRDefault="00183F43" w:rsidP="00765526">
            <w:pPr>
              <w:tabs>
                <w:tab w:val="left" w:pos="6975"/>
              </w:tabs>
              <w:rPr>
                <w:rFonts w:asciiTheme="majorHAnsi" w:hAnsiTheme="majorHAnsi" w:cstheme="majorHAnsi"/>
                <w:b/>
                <w:sz w:val="18"/>
                <w:szCs w:val="18"/>
              </w:rPr>
            </w:pPr>
            <w:r>
              <w:rPr>
                <w:rFonts w:asciiTheme="majorHAnsi" w:hAnsiTheme="majorHAnsi" w:cstheme="majorHAnsi"/>
                <w:b/>
                <w:sz w:val="18"/>
                <w:szCs w:val="18"/>
              </w:rPr>
              <w:t xml:space="preserve">Circles, triangles, shape, same, different, sides, straight, corners, round, in, on, under, over, beside, between, in front of, around, </w:t>
            </w:r>
            <w:proofErr w:type="spellStart"/>
            <w:r>
              <w:rPr>
                <w:rFonts w:asciiTheme="majorHAnsi" w:hAnsiTheme="majorHAnsi" w:cstheme="majorHAnsi"/>
                <w:b/>
                <w:sz w:val="18"/>
                <w:szCs w:val="18"/>
              </w:rPr>
              <w:t>through</w:t>
            </w:r>
            <w:proofErr w:type="spellEnd"/>
            <w:r>
              <w:rPr>
                <w:rFonts w:asciiTheme="majorHAnsi" w:hAnsiTheme="majorHAnsi" w:cstheme="majorHAnsi"/>
                <w:b/>
                <w:sz w:val="18"/>
                <w:szCs w:val="18"/>
              </w:rPr>
              <w:t>, behind.</w:t>
            </w:r>
          </w:p>
          <w:p w:rsidR="00183F43" w:rsidRDefault="00183F43" w:rsidP="00765526">
            <w:pPr>
              <w:tabs>
                <w:tab w:val="left" w:pos="6975"/>
              </w:tabs>
              <w:rPr>
                <w:rFonts w:asciiTheme="majorHAnsi" w:hAnsiTheme="majorHAnsi" w:cstheme="majorHAnsi"/>
                <w:b/>
                <w:sz w:val="18"/>
                <w:szCs w:val="18"/>
              </w:rPr>
            </w:pPr>
          </w:p>
          <w:p w:rsidR="00183F43" w:rsidRDefault="00183F43" w:rsidP="00765526">
            <w:pPr>
              <w:tabs>
                <w:tab w:val="left" w:pos="6975"/>
              </w:tabs>
              <w:rPr>
                <w:rFonts w:asciiTheme="majorHAnsi" w:hAnsiTheme="majorHAnsi" w:cstheme="majorHAnsi"/>
                <w:b/>
                <w:sz w:val="18"/>
                <w:szCs w:val="18"/>
              </w:rPr>
            </w:pPr>
            <w:r>
              <w:rPr>
                <w:rFonts w:asciiTheme="majorHAnsi" w:hAnsiTheme="majorHAnsi" w:cstheme="majorHAnsi"/>
                <w:b/>
                <w:sz w:val="18"/>
                <w:szCs w:val="18"/>
              </w:rPr>
              <w:t xml:space="preserve">One, two, three, four, five, how many? Altogether, count, number, more, less, part, </w:t>
            </w:r>
            <w:proofErr w:type="gramStart"/>
            <w:r>
              <w:rPr>
                <w:rFonts w:asciiTheme="majorHAnsi" w:hAnsiTheme="majorHAnsi" w:cstheme="majorHAnsi"/>
                <w:b/>
                <w:sz w:val="18"/>
                <w:szCs w:val="18"/>
              </w:rPr>
              <w:t>whole</w:t>
            </w:r>
            <w:proofErr w:type="gramEnd"/>
            <w:r>
              <w:rPr>
                <w:rFonts w:asciiTheme="majorHAnsi" w:hAnsiTheme="majorHAnsi" w:cstheme="majorHAnsi"/>
                <w:b/>
                <w:sz w:val="18"/>
                <w:szCs w:val="18"/>
              </w:rPr>
              <w:t>.</w:t>
            </w:r>
          </w:p>
          <w:p w:rsidR="00183F43" w:rsidRDefault="00183F43" w:rsidP="00765526">
            <w:pPr>
              <w:tabs>
                <w:tab w:val="left" w:pos="6975"/>
              </w:tabs>
              <w:rPr>
                <w:rFonts w:asciiTheme="majorHAnsi" w:hAnsiTheme="majorHAnsi" w:cstheme="majorHAnsi"/>
                <w:b/>
                <w:sz w:val="18"/>
                <w:szCs w:val="18"/>
              </w:rPr>
            </w:pPr>
          </w:p>
          <w:p w:rsidR="00183F43" w:rsidRPr="00E10129" w:rsidRDefault="00183F43" w:rsidP="00765526">
            <w:pPr>
              <w:tabs>
                <w:tab w:val="left" w:pos="6975"/>
              </w:tabs>
              <w:rPr>
                <w:rFonts w:asciiTheme="majorHAnsi" w:hAnsiTheme="majorHAnsi" w:cstheme="majorHAnsi"/>
                <w:b/>
                <w:sz w:val="18"/>
                <w:szCs w:val="18"/>
              </w:rPr>
            </w:pPr>
            <w:r>
              <w:rPr>
                <w:rFonts w:asciiTheme="majorHAnsi" w:hAnsiTheme="majorHAnsi" w:cstheme="majorHAnsi"/>
                <w:b/>
                <w:sz w:val="18"/>
                <w:szCs w:val="18"/>
              </w:rPr>
              <w:t xml:space="preserve">Squares, rectangles, sides, straight, corners, same, different, shape, 2-d shape, flat, </w:t>
            </w:r>
            <w:r w:rsidRPr="00C61325">
              <w:rPr>
                <w:b/>
                <w:sz w:val="18"/>
                <w:szCs w:val="18"/>
              </w:rPr>
              <w:t>‘first’, ‘then’, ‘after’, ‘before’, ‘day’, ‘night’, ‘morning’,</w:t>
            </w:r>
            <w:r w:rsidRPr="00C61325">
              <w:rPr>
                <w:b/>
              </w:rPr>
              <w:t xml:space="preserve"> ‘</w:t>
            </w:r>
            <w:r w:rsidRPr="00C61325">
              <w:rPr>
                <w:b/>
                <w:sz w:val="18"/>
                <w:szCs w:val="18"/>
              </w:rPr>
              <w:t>afternoon’, ‘today’ and ‘tomorrow’.</w:t>
            </w:r>
          </w:p>
        </w:tc>
        <w:tc>
          <w:tcPr>
            <w:tcW w:w="1535" w:type="dxa"/>
          </w:tcPr>
          <w:p w:rsidR="00F50E45" w:rsidRPr="00F50E45" w:rsidRDefault="00F50E45" w:rsidP="008E5D21">
            <w:pPr>
              <w:tabs>
                <w:tab w:val="left" w:pos="6975"/>
              </w:tabs>
              <w:rPr>
                <w:rFonts w:asciiTheme="majorHAnsi" w:hAnsiTheme="majorHAnsi" w:cstheme="majorHAnsi"/>
                <w:b/>
                <w:sz w:val="20"/>
                <w:szCs w:val="20"/>
              </w:rPr>
            </w:pPr>
          </w:p>
        </w:tc>
        <w:tc>
          <w:tcPr>
            <w:tcW w:w="2959" w:type="dxa"/>
          </w:tcPr>
          <w:p w:rsidR="00F50E45" w:rsidRPr="00E10129" w:rsidRDefault="008E5D21" w:rsidP="008E5D21">
            <w:pPr>
              <w:tabs>
                <w:tab w:val="left" w:pos="6975"/>
              </w:tabs>
              <w:rPr>
                <w:rFonts w:ascii="Comic Sans MS" w:hAnsi="Comic Sans MS" w:cstheme="majorHAnsi"/>
                <w:b/>
                <w:sz w:val="16"/>
                <w:szCs w:val="16"/>
              </w:rPr>
            </w:pPr>
            <w:r w:rsidRPr="00E10129">
              <w:rPr>
                <w:rFonts w:ascii="Comic Sans MS" w:hAnsi="Comic Sans MS" w:cstheme="majorHAnsi"/>
                <w:b/>
                <w:sz w:val="16"/>
                <w:szCs w:val="16"/>
              </w:rPr>
              <w:t>Spring 1 and 2</w:t>
            </w:r>
          </w:p>
          <w:p w:rsidR="00E10129" w:rsidRDefault="00E10129" w:rsidP="001636A3">
            <w:pPr>
              <w:tabs>
                <w:tab w:val="left" w:pos="6975"/>
              </w:tabs>
              <w:rPr>
                <w:rFonts w:asciiTheme="majorHAnsi" w:hAnsiTheme="majorHAnsi" w:cstheme="majorHAnsi"/>
                <w:b/>
                <w:sz w:val="16"/>
                <w:szCs w:val="16"/>
              </w:rPr>
            </w:pPr>
          </w:p>
          <w:p w:rsidR="00A41CD9" w:rsidRDefault="00A41CD9" w:rsidP="001636A3">
            <w:pPr>
              <w:tabs>
                <w:tab w:val="left" w:pos="6975"/>
              </w:tabs>
              <w:rPr>
                <w:rFonts w:asciiTheme="majorHAnsi" w:hAnsiTheme="majorHAnsi" w:cstheme="majorHAnsi"/>
                <w:b/>
                <w:sz w:val="16"/>
                <w:szCs w:val="16"/>
              </w:rPr>
            </w:pPr>
            <w:r>
              <w:rPr>
                <w:rFonts w:asciiTheme="majorHAnsi" w:hAnsiTheme="majorHAnsi" w:cstheme="majorHAnsi"/>
                <w:b/>
                <w:sz w:val="16"/>
                <w:szCs w:val="16"/>
              </w:rPr>
              <w:t xml:space="preserve">Zero, numeral, how many, count, </w:t>
            </w:r>
            <w:proofErr w:type="spellStart"/>
            <w:r>
              <w:rPr>
                <w:rFonts w:asciiTheme="majorHAnsi" w:hAnsiTheme="majorHAnsi" w:cstheme="majorHAnsi"/>
                <w:b/>
                <w:sz w:val="16"/>
                <w:szCs w:val="16"/>
              </w:rPr>
              <w:t>subitise</w:t>
            </w:r>
            <w:proofErr w:type="spellEnd"/>
            <w:r>
              <w:rPr>
                <w:rFonts w:asciiTheme="majorHAnsi" w:hAnsiTheme="majorHAnsi" w:cstheme="majorHAnsi"/>
                <w:b/>
                <w:sz w:val="16"/>
                <w:szCs w:val="16"/>
              </w:rPr>
              <w:t>, one more than, one less than, whole, part, altogether.</w:t>
            </w:r>
          </w:p>
          <w:p w:rsidR="00A41CD9" w:rsidRDefault="00A41CD9" w:rsidP="001636A3">
            <w:pPr>
              <w:tabs>
                <w:tab w:val="left" w:pos="6975"/>
              </w:tabs>
              <w:rPr>
                <w:rFonts w:asciiTheme="majorHAnsi" w:hAnsiTheme="majorHAnsi" w:cstheme="majorHAnsi"/>
                <w:b/>
                <w:sz w:val="16"/>
                <w:szCs w:val="16"/>
              </w:rPr>
            </w:pPr>
          </w:p>
          <w:p w:rsidR="00A41CD9" w:rsidRPr="00C61325" w:rsidRDefault="00A41CD9" w:rsidP="001636A3">
            <w:pPr>
              <w:tabs>
                <w:tab w:val="left" w:pos="6975"/>
              </w:tabs>
              <w:rPr>
                <w:b/>
                <w:sz w:val="16"/>
                <w:szCs w:val="16"/>
              </w:rPr>
            </w:pPr>
            <w:r>
              <w:rPr>
                <w:rFonts w:asciiTheme="majorHAnsi" w:hAnsiTheme="majorHAnsi" w:cstheme="majorHAnsi"/>
                <w:b/>
                <w:sz w:val="16"/>
                <w:szCs w:val="16"/>
              </w:rPr>
              <w:lastRenderedPageBreak/>
              <w:t xml:space="preserve">Heavier, lighter, balance scale, mass, balanced, capacity, hold, more, less, </w:t>
            </w:r>
            <w:r w:rsidRPr="00C61325">
              <w:rPr>
                <w:b/>
                <w:sz w:val="16"/>
                <w:szCs w:val="16"/>
              </w:rPr>
              <w:t>‘tall’, ‘thin’, ‘narrow’, ‘wide’ and ‘shallow’, full, empty, most, least.</w:t>
            </w:r>
          </w:p>
          <w:p w:rsidR="00A41CD9" w:rsidRPr="00C61325" w:rsidRDefault="00A41CD9" w:rsidP="001636A3">
            <w:pPr>
              <w:tabs>
                <w:tab w:val="left" w:pos="6975"/>
              </w:tabs>
              <w:rPr>
                <w:b/>
                <w:sz w:val="16"/>
                <w:szCs w:val="16"/>
              </w:rPr>
            </w:pPr>
          </w:p>
          <w:p w:rsidR="00A41CD9" w:rsidRPr="00C61325" w:rsidRDefault="00A41CD9" w:rsidP="001636A3">
            <w:pPr>
              <w:tabs>
                <w:tab w:val="left" w:pos="6975"/>
              </w:tabs>
              <w:rPr>
                <w:b/>
                <w:sz w:val="16"/>
                <w:szCs w:val="16"/>
              </w:rPr>
            </w:pPr>
            <w:r w:rsidRPr="00C61325">
              <w:rPr>
                <w:b/>
                <w:sz w:val="16"/>
                <w:szCs w:val="16"/>
              </w:rPr>
              <w:t xml:space="preserve">How many, altogether, six, seven, eight, one more, one less, part, whole, pair, odd, even, </w:t>
            </w:r>
            <w:proofErr w:type="gramStart"/>
            <w:r w:rsidRPr="00C61325">
              <w:rPr>
                <w:b/>
                <w:sz w:val="16"/>
                <w:szCs w:val="16"/>
              </w:rPr>
              <w:t>double</w:t>
            </w:r>
            <w:proofErr w:type="gramEnd"/>
            <w:r w:rsidRPr="00C61325">
              <w:rPr>
                <w:b/>
                <w:sz w:val="16"/>
                <w:szCs w:val="16"/>
              </w:rPr>
              <w:t>.</w:t>
            </w:r>
          </w:p>
          <w:p w:rsidR="00A41CD9" w:rsidRPr="00C61325" w:rsidRDefault="00A41CD9" w:rsidP="001636A3">
            <w:pPr>
              <w:tabs>
                <w:tab w:val="left" w:pos="6975"/>
              </w:tabs>
              <w:rPr>
                <w:b/>
                <w:sz w:val="16"/>
                <w:szCs w:val="16"/>
              </w:rPr>
            </w:pPr>
          </w:p>
          <w:p w:rsidR="00A41CD9" w:rsidRPr="00C61325" w:rsidRDefault="00A41CD9" w:rsidP="001636A3">
            <w:pPr>
              <w:tabs>
                <w:tab w:val="left" w:pos="6975"/>
              </w:tabs>
              <w:rPr>
                <w:b/>
                <w:sz w:val="16"/>
                <w:szCs w:val="16"/>
              </w:rPr>
            </w:pPr>
            <w:r w:rsidRPr="00C61325">
              <w:rPr>
                <w:b/>
                <w:sz w:val="16"/>
                <w:szCs w:val="16"/>
              </w:rPr>
              <w:t>Long, short, longest, shortest, length, longer, shorter, tall, short, tallest, shortest, taller, shorter, minute, today, yesterday, tomorrow, weekend, month, year, week.</w:t>
            </w:r>
          </w:p>
          <w:p w:rsidR="00A41CD9" w:rsidRPr="00C61325" w:rsidRDefault="00A41CD9" w:rsidP="001636A3">
            <w:pPr>
              <w:tabs>
                <w:tab w:val="left" w:pos="6975"/>
              </w:tabs>
              <w:rPr>
                <w:b/>
              </w:rPr>
            </w:pPr>
          </w:p>
          <w:p w:rsidR="00A41CD9" w:rsidRPr="00C61325" w:rsidRDefault="00A41CD9" w:rsidP="001636A3">
            <w:pPr>
              <w:tabs>
                <w:tab w:val="left" w:pos="6975"/>
              </w:tabs>
              <w:rPr>
                <w:b/>
                <w:sz w:val="16"/>
                <w:szCs w:val="16"/>
              </w:rPr>
            </w:pPr>
            <w:r w:rsidRPr="00C61325">
              <w:rPr>
                <w:b/>
                <w:sz w:val="16"/>
                <w:szCs w:val="16"/>
              </w:rPr>
              <w:t xml:space="preserve">How many, altogether, count, nine, ten, more, fewer, same number, whole, part, </w:t>
            </w:r>
            <w:r w:rsidR="00FB6BCE" w:rsidRPr="00C61325">
              <w:rPr>
                <w:b/>
                <w:sz w:val="16"/>
                <w:szCs w:val="16"/>
              </w:rPr>
              <w:t>one more, one less, whole, part, pattern, double, even, odd, equal, unequal.</w:t>
            </w:r>
          </w:p>
          <w:p w:rsidR="00FB6BCE" w:rsidRPr="00C61325" w:rsidRDefault="00FB6BCE" w:rsidP="001636A3">
            <w:pPr>
              <w:tabs>
                <w:tab w:val="left" w:pos="6975"/>
              </w:tabs>
              <w:rPr>
                <w:b/>
                <w:sz w:val="16"/>
                <w:szCs w:val="16"/>
              </w:rPr>
            </w:pPr>
          </w:p>
          <w:p w:rsidR="00FB6BCE" w:rsidRPr="00E10129" w:rsidRDefault="00FB6BCE" w:rsidP="001636A3">
            <w:pPr>
              <w:tabs>
                <w:tab w:val="left" w:pos="6975"/>
              </w:tabs>
              <w:rPr>
                <w:rFonts w:asciiTheme="majorHAnsi" w:hAnsiTheme="majorHAnsi" w:cstheme="majorHAnsi"/>
                <w:b/>
                <w:sz w:val="16"/>
                <w:szCs w:val="16"/>
              </w:rPr>
            </w:pPr>
            <w:r w:rsidRPr="00C61325">
              <w:rPr>
                <w:b/>
                <w:sz w:val="16"/>
                <w:szCs w:val="16"/>
              </w:rPr>
              <w:t>Shape, same, different, face, curved, flat, cubes, cuboids, cylinders, pyramids, cones and spheres, 2-d shape, 3-d shape, roll, stack, pattern.</w:t>
            </w:r>
          </w:p>
        </w:tc>
        <w:tc>
          <w:tcPr>
            <w:tcW w:w="1565" w:type="dxa"/>
          </w:tcPr>
          <w:p w:rsidR="00F50E45" w:rsidRPr="00F50E45" w:rsidRDefault="00F50E45" w:rsidP="008E5D21">
            <w:pPr>
              <w:tabs>
                <w:tab w:val="left" w:pos="6975"/>
              </w:tabs>
              <w:rPr>
                <w:rFonts w:asciiTheme="majorHAnsi" w:hAnsiTheme="majorHAnsi" w:cstheme="majorHAnsi"/>
                <w:b/>
                <w:sz w:val="20"/>
                <w:szCs w:val="20"/>
              </w:rPr>
            </w:pPr>
          </w:p>
        </w:tc>
        <w:tc>
          <w:tcPr>
            <w:tcW w:w="3273" w:type="dxa"/>
          </w:tcPr>
          <w:p w:rsidR="00F50E45" w:rsidRPr="00AF27AD" w:rsidRDefault="008E5D21" w:rsidP="008E5D21">
            <w:pPr>
              <w:tabs>
                <w:tab w:val="left" w:pos="6975"/>
              </w:tabs>
              <w:rPr>
                <w:rFonts w:ascii="Comic Sans MS" w:hAnsi="Comic Sans MS" w:cstheme="majorHAnsi"/>
                <w:b/>
                <w:sz w:val="16"/>
                <w:szCs w:val="16"/>
              </w:rPr>
            </w:pPr>
            <w:r w:rsidRPr="00AF27AD">
              <w:rPr>
                <w:rFonts w:ascii="Comic Sans MS" w:hAnsi="Comic Sans MS" w:cstheme="majorHAnsi"/>
                <w:b/>
                <w:sz w:val="16"/>
                <w:szCs w:val="16"/>
              </w:rPr>
              <w:t>Summer 1 and 2</w:t>
            </w:r>
          </w:p>
          <w:p w:rsidR="00E10129" w:rsidRDefault="00E10129" w:rsidP="001636A3">
            <w:pPr>
              <w:tabs>
                <w:tab w:val="left" w:pos="6975"/>
              </w:tabs>
              <w:rPr>
                <w:rFonts w:ascii="Comic Sans MS" w:hAnsi="Comic Sans MS" w:cstheme="majorHAnsi"/>
                <w:b/>
                <w:sz w:val="16"/>
                <w:szCs w:val="16"/>
              </w:rPr>
            </w:pPr>
          </w:p>
          <w:p w:rsidR="00F60B58" w:rsidRDefault="00F60B58" w:rsidP="001636A3">
            <w:pPr>
              <w:tabs>
                <w:tab w:val="left" w:pos="6975"/>
              </w:tabs>
              <w:rPr>
                <w:rFonts w:ascii="Comic Sans MS" w:hAnsi="Comic Sans MS" w:cstheme="majorHAnsi"/>
                <w:b/>
                <w:sz w:val="16"/>
                <w:szCs w:val="16"/>
              </w:rPr>
            </w:pPr>
            <w:r>
              <w:rPr>
                <w:rFonts w:ascii="Comic Sans MS" w:hAnsi="Comic Sans MS" w:cstheme="majorHAnsi"/>
                <w:b/>
                <w:sz w:val="16"/>
                <w:szCs w:val="16"/>
              </w:rPr>
              <w:t xml:space="preserve">Ten, eleven, twelve, thirteen, number, build, built, pattern, fourteen, fifteen, sixteen, </w:t>
            </w:r>
            <w:bookmarkStart w:id="2" w:name="_GoBack"/>
            <w:bookmarkEnd w:id="2"/>
            <w:r>
              <w:rPr>
                <w:rFonts w:ascii="Comic Sans MS" w:hAnsi="Comic Sans MS" w:cstheme="majorHAnsi"/>
                <w:b/>
                <w:sz w:val="16"/>
                <w:szCs w:val="16"/>
              </w:rPr>
              <w:lastRenderedPageBreak/>
              <w:t>seventeen, eighteen, nineteen, twenty, after, before, from.</w:t>
            </w:r>
          </w:p>
          <w:p w:rsidR="00F60B58" w:rsidRDefault="00F60B58" w:rsidP="001636A3">
            <w:pPr>
              <w:tabs>
                <w:tab w:val="left" w:pos="6975"/>
              </w:tabs>
              <w:rPr>
                <w:rFonts w:ascii="Comic Sans MS" w:hAnsi="Comic Sans MS" w:cstheme="majorHAnsi"/>
                <w:b/>
                <w:sz w:val="16"/>
                <w:szCs w:val="16"/>
              </w:rPr>
            </w:pPr>
          </w:p>
          <w:p w:rsidR="00F60B58" w:rsidRDefault="00F60B58" w:rsidP="001636A3">
            <w:pPr>
              <w:tabs>
                <w:tab w:val="left" w:pos="6975"/>
              </w:tabs>
              <w:rPr>
                <w:rFonts w:ascii="Comic Sans MS" w:hAnsi="Comic Sans MS" w:cstheme="majorHAnsi"/>
                <w:b/>
                <w:sz w:val="16"/>
                <w:szCs w:val="16"/>
              </w:rPr>
            </w:pPr>
            <w:r>
              <w:rPr>
                <w:rFonts w:ascii="Comic Sans MS" w:hAnsi="Comic Sans MS" w:cstheme="majorHAnsi"/>
                <w:b/>
                <w:sz w:val="16"/>
                <w:szCs w:val="16"/>
              </w:rPr>
              <w:t>First, then, now, altogether, more add, how many? Take away, left.</w:t>
            </w:r>
          </w:p>
          <w:p w:rsidR="00F60B58" w:rsidRDefault="00F60B58" w:rsidP="001636A3">
            <w:pPr>
              <w:tabs>
                <w:tab w:val="left" w:pos="6975"/>
              </w:tabs>
              <w:rPr>
                <w:rFonts w:ascii="Comic Sans MS" w:hAnsi="Comic Sans MS" w:cstheme="majorHAnsi"/>
                <w:b/>
                <w:sz w:val="16"/>
                <w:szCs w:val="16"/>
              </w:rPr>
            </w:pPr>
          </w:p>
          <w:p w:rsidR="00F60B58" w:rsidRDefault="00F60B58" w:rsidP="001636A3">
            <w:pPr>
              <w:tabs>
                <w:tab w:val="left" w:pos="6975"/>
              </w:tabs>
              <w:rPr>
                <w:rFonts w:ascii="Comic Sans MS" w:hAnsi="Comic Sans MS" w:cstheme="majorHAnsi"/>
                <w:b/>
                <w:sz w:val="16"/>
                <w:szCs w:val="16"/>
              </w:rPr>
            </w:pPr>
            <w:r>
              <w:rPr>
                <w:rFonts w:ascii="Comic Sans MS" w:hAnsi="Comic Sans MS" w:cstheme="majorHAnsi"/>
                <w:b/>
                <w:sz w:val="16"/>
                <w:szCs w:val="16"/>
              </w:rPr>
              <w:t xml:space="preserve">Shape/s, match, fit, </w:t>
            </w:r>
            <w:r w:rsidR="0039615A">
              <w:rPr>
                <w:rFonts w:ascii="Comic Sans MS" w:hAnsi="Comic Sans MS" w:cstheme="majorHAnsi"/>
                <w:b/>
                <w:sz w:val="16"/>
                <w:szCs w:val="16"/>
              </w:rPr>
              <w:t>move, turn, rotate, flip, next, behind, front, move around, move under/over, fold, separate, arrange, position, 2-d shape, 3-d shape.</w:t>
            </w:r>
          </w:p>
          <w:p w:rsidR="0039615A" w:rsidRDefault="0039615A" w:rsidP="001636A3">
            <w:pPr>
              <w:tabs>
                <w:tab w:val="left" w:pos="6975"/>
              </w:tabs>
              <w:rPr>
                <w:rFonts w:ascii="Comic Sans MS" w:hAnsi="Comic Sans MS" w:cstheme="majorHAnsi"/>
                <w:b/>
                <w:sz w:val="16"/>
                <w:szCs w:val="16"/>
              </w:rPr>
            </w:pPr>
          </w:p>
          <w:p w:rsidR="0039615A" w:rsidRDefault="0039615A" w:rsidP="001636A3">
            <w:pPr>
              <w:tabs>
                <w:tab w:val="left" w:pos="6975"/>
              </w:tabs>
              <w:rPr>
                <w:rFonts w:ascii="Comic Sans MS" w:hAnsi="Comic Sans MS" w:cstheme="majorHAnsi"/>
                <w:b/>
                <w:sz w:val="16"/>
                <w:szCs w:val="16"/>
              </w:rPr>
            </w:pPr>
            <w:r>
              <w:rPr>
                <w:rFonts w:ascii="Comic Sans MS" w:hAnsi="Comic Sans MS" w:cstheme="majorHAnsi"/>
                <w:b/>
                <w:sz w:val="16"/>
                <w:szCs w:val="16"/>
              </w:rPr>
              <w:t>Fair, equal, group, amount, share, altogether, how many? Odd, even, unequal, double.</w:t>
            </w:r>
          </w:p>
          <w:p w:rsidR="00AD0A61" w:rsidRDefault="00AD0A61" w:rsidP="001636A3">
            <w:pPr>
              <w:tabs>
                <w:tab w:val="left" w:pos="6975"/>
              </w:tabs>
              <w:rPr>
                <w:rFonts w:ascii="Comic Sans MS" w:hAnsi="Comic Sans MS" w:cstheme="majorHAnsi"/>
                <w:b/>
                <w:sz w:val="16"/>
                <w:szCs w:val="16"/>
              </w:rPr>
            </w:pPr>
          </w:p>
          <w:p w:rsidR="00AD0A61" w:rsidRPr="00AF27AD" w:rsidRDefault="00AD0A61" w:rsidP="001636A3">
            <w:pPr>
              <w:tabs>
                <w:tab w:val="left" w:pos="6975"/>
              </w:tabs>
              <w:rPr>
                <w:rFonts w:ascii="Comic Sans MS" w:hAnsi="Comic Sans MS" w:cstheme="majorHAnsi"/>
                <w:b/>
                <w:sz w:val="16"/>
                <w:szCs w:val="16"/>
              </w:rPr>
            </w:pPr>
            <w:r>
              <w:rPr>
                <w:rFonts w:ascii="Comic Sans MS" w:hAnsi="Comic Sans MS" w:cstheme="majorHAnsi"/>
                <w:b/>
                <w:sz w:val="16"/>
                <w:szCs w:val="16"/>
              </w:rPr>
              <w:t xml:space="preserve">Pattern, repeat, rule, build, make, same, different, see, move, next to, above, below, in front of, behind, position, map, </w:t>
            </w:r>
            <w:r w:rsidR="000B3EC1">
              <w:rPr>
                <w:rFonts w:ascii="Comic Sans MS" w:hAnsi="Comic Sans MS" w:cstheme="majorHAnsi"/>
                <w:b/>
                <w:sz w:val="16"/>
                <w:szCs w:val="16"/>
              </w:rPr>
              <w:t>first, straight.</w:t>
            </w:r>
          </w:p>
        </w:tc>
        <w:tc>
          <w:tcPr>
            <w:tcW w:w="567" w:type="dxa"/>
          </w:tcPr>
          <w:p w:rsidR="00F50E45" w:rsidRPr="00F50E45" w:rsidRDefault="00F50E45" w:rsidP="008E5D21">
            <w:pPr>
              <w:tabs>
                <w:tab w:val="left" w:pos="6975"/>
              </w:tabs>
              <w:rPr>
                <w:rFonts w:asciiTheme="majorHAnsi" w:hAnsiTheme="majorHAnsi" w:cstheme="majorHAnsi"/>
                <w:b/>
                <w:sz w:val="20"/>
                <w:szCs w:val="20"/>
              </w:rPr>
            </w:pPr>
          </w:p>
        </w:tc>
      </w:tr>
      <w:tr w:rsidR="0023785E" w:rsidTr="008E5D21">
        <w:trPr>
          <w:trHeight w:val="1122"/>
        </w:trPr>
        <w:tc>
          <w:tcPr>
            <w:tcW w:w="14601" w:type="dxa"/>
            <w:gridSpan w:val="7"/>
          </w:tcPr>
          <w:p w:rsidR="0023785E" w:rsidRPr="00F16BD8" w:rsidRDefault="0023785E" w:rsidP="0023785E">
            <w:pPr>
              <w:pStyle w:val="Header"/>
              <w:rPr>
                <w:sz w:val="28"/>
                <w:szCs w:val="28"/>
              </w:rPr>
            </w:pPr>
            <w:r w:rsidRPr="00F16BD8">
              <w:rPr>
                <w:sz w:val="28"/>
                <w:szCs w:val="28"/>
              </w:rPr>
              <w:t xml:space="preserve">                                                                      </w:t>
            </w:r>
            <w:r>
              <w:rPr>
                <w:sz w:val="28"/>
                <w:szCs w:val="28"/>
              </w:rPr>
              <w:t xml:space="preserve">            </w:t>
            </w:r>
            <w:r w:rsidRPr="00F16BD8">
              <w:rPr>
                <w:sz w:val="28"/>
                <w:szCs w:val="28"/>
              </w:rPr>
              <w:t xml:space="preserve">   EARLY LEARNING GOALS</w:t>
            </w:r>
          </w:p>
          <w:p w:rsidR="0023785E" w:rsidRPr="00F16BD8" w:rsidRDefault="0023785E" w:rsidP="0023785E">
            <w:pPr>
              <w:pStyle w:val="Header"/>
              <w:rPr>
                <w:sz w:val="28"/>
                <w:szCs w:val="28"/>
              </w:rPr>
            </w:pPr>
            <w:r w:rsidRPr="00F16BD8">
              <w:rPr>
                <w:sz w:val="28"/>
                <w:szCs w:val="28"/>
              </w:rPr>
              <w:t xml:space="preserve">                                         </w:t>
            </w:r>
            <w:r>
              <w:rPr>
                <w:sz w:val="28"/>
                <w:szCs w:val="28"/>
              </w:rPr>
              <w:t xml:space="preserve">                  </w:t>
            </w:r>
            <w:r w:rsidRPr="00F16BD8">
              <w:rPr>
                <w:sz w:val="28"/>
                <w:szCs w:val="28"/>
              </w:rPr>
              <w:t xml:space="preserve"> End of Year Expectations - Holistic / Best Fit Judgement</w:t>
            </w:r>
          </w:p>
          <w:p w:rsidR="0023785E" w:rsidRPr="00F50E45" w:rsidRDefault="0023785E" w:rsidP="008E5D21">
            <w:pPr>
              <w:tabs>
                <w:tab w:val="left" w:pos="6975"/>
              </w:tabs>
              <w:rPr>
                <w:rFonts w:asciiTheme="majorHAnsi" w:hAnsiTheme="majorHAnsi" w:cstheme="majorHAnsi"/>
                <w:b/>
                <w:sz w:val="20"/>
                <w:szCs w:val="20"/>
              </w:rPr>
            </w:pPr>
          </w:p>
        </w:tc>
      </w:tr>
      <w:tr w:rsidR="0023785E" w:rsidTr="001636A3">
        <w:tc>
          <w:tcPr>
            <w:tcW w:w="1733" w:type="dxa"/>
          </w:tcPr>
          <w:p w:rsidR="0023785E" w:rsidRPr="00C967B5" w:rsidRDefault="0023785E" w:rsidP="008E5D21">
            <w:pPr>
              <w:rPr>
                <w:rFonts w:ascii="Comic Sans MS" w:hAnsi="Comic Sans MS"/>
                <w:b/>
              </w:rPr>
            </w:pPr>
            <w:r w:rsidRPr="00C967B5">
              <w:rPr>
                <w:rFonts w:ascii="Comic Sans MS" w:hAnsi="Comic Sans MS"/>
                <w:b/>
                <w:highlight w:val="green"/>
              </w:rPr>
              <w:t>Communication and Language</w:t>
            </w:r>
          </w:p>
          <w:p w:rsidR="0023785E" w:rsidRDefault="0023785E" w:rsidP="008E5D21"/>
        </w:tc>
        <w:tc>
          <w:tcPr>
            <w:tcW w:w="2969" w:type="dxa"/>
          </w:tcPr>
          <w:p w:rsidR="0023785E" w:rsidRPr="00C967B5" w:rsidRDefault="0023785E" w:rsidP="008E5D21">
            <w:pPr>
              <w:rPr>
                <w:rFonts w:ascii="Comic Sans MS" w:hAnsi="Comic Sans MS"/>
                <w:b/>
              </w:rPr>
            </w:pPr>
            <w:r w:rsidRPr="00C967B5">
              <w:rPr>
                <w:rFonts w:ascii="Comic Sans MS" w:hAnsi="Comic Sans MS"/>
                <w:b/>
                <w:highlight w:val="cyan"/>
              </w:rPr>
              <w:t>Personal, Social and Emotional Development</w:t>
            </w:r>
          </w:p>
          <w:p w:rsidR="0023785E" w:rsidRDefault="0023785E" w:rsidP="008E5D21"/>
        </w:tc>
        <w:tc>
          <w:tcPr>
            <w:tcW w:w="1535" w:type="dxa"/>
          </w:tcPr>
          <w:p w:rsidR="0023785E" w:rsidRPr="00F764AB" w:rsidRDefault="0023785E" w:rsidP="008E5D21">
            <w:pPr>
              <w:rPr>
                <w:rFonts w:ascii="Comic Sans MS" w:hAnsi="Comic Sans MS"/>
                <w:b/>
              </w:rPr>
            </w:pPr>
            <w:r w:rsidRPr="00F764AB">
              <w:rPr>
                <w:rFonts w:ascii="Comic Sans MS" w:hAnsi="Comic Sans MS"/>
                <w:b/>
                <w:highlight w:val="yellow"/>
              </w:rPr>
              <w:t>Physical Development</w:t>
            </w:r>
          </w:p>
          <w:p w:rsidR="0023785E" w:rsidRDefault="0023785E" w:rsidP="008E5D21"/>
        </w:tc>
        <w:tc>
          <w:tcPr>
            <w:tcW w:w="2959" w:type="dxa"/>
          </w:tcPr>
          <w:p w:rsidR="0023785E" w:rsidRPr="00C967B5" w:rsidRDefault="0023785E" w:rsidP="008E5D21">
            <w:pPr>
              <w:rPr>
                <w:rFonts w:ascii="Comic Sans MS" w:hAnsi="Comic Sans MS"/>
                <w:b/>
              </w:rPr>
            </w:pPr>
            <w:r w:rsidRPr="00C967B5">
              <w:rPr>
                <w:rFonts w:ascii="Comic Sans MS" w:hAnsi="Comic Sans MS"/>
                <w:b/>
                <w:highlight w:val="magenta"/>
              </w:rPr>
              <w:t>Literacy</w:t>
            </w:r>
          </w:p>
          <w:p w:rsidR="0023785E" w:rsidRDefault="0023785E" w:rsidP="008E5D21"/>
        </w:tc>
        <w:tc>
          <w:tcPr>
            <w:tcW w:w="1565" w:type="dxa"/>
          </w:tcPr>
          <w:p w:rsidR="0023785E" w:rsidRPr="00C967B5" w:rsidRDefault="0023785E" w:rsidP="008E5D21">
            <w:pPr>
              <w:rPr>
                <w:rFonts w:ascii="Comic Sans MS" w:hAnsi="Comic Sans MS"/>
                <w:b/>
              </w:rPr>
            </w:pPr>
            <w:r w:rsidRPr="00611C16">
              <w:rPr>
                <w:rFonts w:ascii="Comic Sans MS" w:hAnsi="Comic Sans MS"/>
                <w:b/>
                <w:highlight w:val="darkCyan"/>
              </w:rPr>
              <w:t>Mathematics</w:t>
            </w:r>
          </w:p>
          <w:p w:rsidR="0023785E" w:rsidRDefault="0023785E" w:rsidP="008E5D21"/>
        </w:tc>
        <w:tc>
          <w:tcPr>
            <w:tcW w:w="3273" w:type="dxa"/>
          </w:tcPr>
          <w:p w:rsidR="0023785E" w:rsidRPr="00611C16" w:rsidRDefault="0023785E" w:rsidP="008E5D21">
            <w:pPr>
              <w:rPr>
                <w:rFonts w:ascii="Comic Sans MS" w:hAnsi="Comic Sans MS"/>
                <w:b/>
              </w:rPr>
            </w:pPr>
            <w:r w:rsidRPr="00611C16">
              <w:rPr>
                <w:rFonts w:ascii="Comic Sans MS" w:hAnsi="Comic Sans MS"/>
                <w:b/>
                <w:highlight w:val="darkMagenta"/>
              </w:rPr>
              <w:t>Understanding the World</w:t>
            </w:r>
          </w:p>
          <w:p w:rsidR="0023785E" w:rsidRDefault="0023785E" w:rsidP="008E5D21"/>
        </w:tc>
        <w:tc>
          <w:tcPr>
            <w:tcW w:w="567" w:type="dxa"/>
          </w:tcPr>
          <w:p w:rsidR="0023785E" w:rsidRPr="00611C16" w:rsidRDefault="0023785E" w:rsidP="008E5D21">
            <w:pPr>
              <w:rPr>
                <w:rFonts w:ascii="Comic Sans MS" w:hAnsi="Comic Sans MS"/>
                <w:b/>
              </w:rPr>
            </w:pPr>
            <w:r w:rsidRPr="00611C16">
              <w:rPr>
                <w:rFonts w:ascii="Comic Sans MS" w:hAnsi="Comic Sans MS"/>
                <w:b/>
                <w:highlight w:val="blue"/>
              </w:rPr>
              <w:t>Expressive Arts and Design</w:t>
            </w:r>
          </w:p>
          <w:p w:rsidR="0023785E" w:rsidRDefault="0023785E" w:rsidP="008E5D21"/>
        </w:tc>
      </w:tr>
      <w:tr w:rsidR="0023785E" w:rsidTr="001636A3">
        <w:tc>
          <w:tcPr>
            <w:tcW w:w="1733" w:type="dxa"/>
          </w:tcPr>
          <w:p w:rsidR="0023785E" w:rsidRDefault="0023785E" w:rsidP="008E5D21">
            <w:pPr>
              <w:rPr>
                <w:rFonts w:ascii="Comic Sans MS" w:hAnsi="Comic Sans MS"/>
              </w:rPr>
            </w:pPr>
            <w:r w:rsidRPr="00C967B5">
              <w:rPr>
                <w:rFonts w:ascii="Comic Sans MS" w:hAnsi="Comic Sans MS"/>
                <w:highlight w:val="green"/>
              </w:rPr>
              <w:t>Listening, Attention and Understanding</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Listen attentively and respond to what they hear with relevant questions, comments and actions when being read to and during whole class discussions and small group interactions.</w:t>
            </w:r>
          </w:p>
          <w:p w:rsidR="0023785E" w:rsidRPr="00F16BD8" w:rsidRDefault="0023785E" w:rsidP="008E5D21">
            <w:pPr>
              <w:rPr>
                <w:rFonts w:ascii="Comic Sans MS" w:hAnsi="Comic Sans MS"/>
                <w:sz w:val="12"/>
                <w:szCs w:val="12"/>
              </w:rPr>
            </w:pPr>
            <w:r w:rsidRPr="00F16BD8">
              <w:rPr>
                <w:rFonts w:ascii="Comic Sans MS" w:hAnsi="Comic Sans MS"/>
                <w:sz w:val="12"/>
                <w:szCs w:val="12"/>
              </w:rPr>
              <w:t>Make comments about what they have heard and ask questions to clarify their understanding.</w:t>
            </w:r>
          </w:p>
          <w:p w:rsidR="0023785E" w:rsidRPr="00F16BD8" w:rsidRDefault="0023785E" w:rsidP="008E5D21">
            <w:pPr>
              <w:rPr>
                <w:rFonts w:ascii="Comic Sans MS" w:hAnsi="Comic Sans MS"/>
                <w:sz w:val="12"/>
                <w:szCs w:val="12"/>
              </w:rPr>
            </w:pPr>
            <w:r w:rsidRPr="00F16BD8">
              <w:rPr>
                <w:rFonts w:ascii="Comic Sans MS" w:hAnsi="Comic Sans MS"/>
                <w:sz w:val="12"/>
                <w:szCs w:val="12"/>
              </w:rPr>
              <w:t>Hold conversation when engaged in back-and-forth exchanges with their teacher and peers.</w:t>
            </w:r>
          </w:p>
          <w:p w:rsidR="0023785E" w:rsidRPr="00C967B5" w:rsidRDefault="0023785E" w:rsidP="008E5D21">
            <w:pPr>
              <w:rPr>
                <w:rFonts w:ascii="Comic Sans MS" w:hAnsi="Comic Sans MS"/>
              </w:rPr>
            </w:pPr>
          </w:p>
          <w:p w:rsidR="0023785E" w:rsidRDefault="0023785E" w:rsidP="008E5D21">
            <w:pPr>
              <w:rPr>
                <w:rFonts w:ascii="Comic Sans MS" w:hAnsi="Comic Sans MS"/>
              </w:rPr>
            </w:pPr>
            <w:r w:rsidRPr="00C967B5">
              <w:rPr>
                <w:rFonts w:ascii="Comic Sans MS" w:hAnsi="Comic Sans MS"/>
                <w:highlight w:val="green"/>
              </w:rPr>
              <w:t>Speaking</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Participate in small group, class and one-to-one discussions, offering their own ideas, using recently introduced vocabulary.</w:t>
            </w:r>
          </w:p>
          <w:p w:rsidR="0023785E" w:rsidRPr="00F16BD8" w:rsidRDefault="0023785E" w:rsidP="008E5D21">
            <w:pPr>
              <w:rPr>
                <w:rFonts w:ascii="Comic Sans MS" w:hAnsi="Comic Sans MS"/>
                <w:sz w:val="12"/>
                <w:szCs w:val="12"/>
              </w:rPr>
            </w:pPr>
            <w:proofErr w:type="gramStart"/>
            <w:r w:rsidRPr="00F16BD8">
              <w:rPr>
                <w:rFonts w:ascii="Comic Sans MS" w:hAnsi="Comic Sans MS"/>
                <w:sz w:val="12"/>
                <w:szCs w:val="12"/>
              </w:rPr>
              <w:t>Offer explanations for</w:t>
            </w:r>
            <w:proofErr w:type="gramEnd"/>
            <w:r w:rsidRPr="00F16BD8">
              <w:rPr>
                <w:rFonts w:ascii="Comic Sans MS" w:hAnsi="Comic Sans MS"/>
                <w:sz w:val="12"/>
                <w:szCs w:val="12"/>
              </w:rPr>
              <w:t xml:space="preserve"> why things might happen, making use of recently introduced vocabulary from stories, non-fiction, rhymes and poems when appropriate.</w:t>
            </w:r>
          </w:p>
          <w:p w:rsidR="0023785E" w:rsidRPr="00F16BD8" w:rsidRDefault="0023785E" w:rsidP="008E5D21">
            <w:pPr>
              <w:rPr>
                <w:rFonts w:ascii="Comic Sans MS" w:hAnsi="Comic Sans MS"/>
                <w:sz w:val="12"/>
                <w:szCs w:val="12"/>
              </w:rPr>
            </w:pPr>
            <w:r w:rsidRPr="00F16BD8">
              <w:rPr>
                <w:rFonts w:ascii="Comic Sans MS" w:hAnsi="Comic Sans MS"/>
                <w:sz w:val="12"/>
                <w:szCs w:val="12"/>
              </w:rPr>
              <w:t>Express their ideas and feelings about their experiences using full sentences, including use of past, present, and future tenses and making use of conjunctions, with modelling and support from their teacher.</w:t>
            </w:r>
          </w:p>
          <w:p w:rsidR="0023785E" w:rsidRDefault="0023785E" w:rsidP="008E5D21"/>
        </w:tc>
        <w:tc>
          <w:tcPr>
            <w:tcW w:w="2969" w:type="dxa"/>
          </w:tcPr>
          <w:p w:rsidR="0023785E" w:rsidRDefault="0023785E" w:rsidP="008E5D21">
            <w:pPr>
              <w:rPr>
                <w:rFonts w:ascii="Comic Sans MS" w:hAnsi="Comic Sans MS"/>
              </w:rPr>
            </w:pPr>
            <w:r w:rsidRPr="00C967B5">
              <w:rPr>
                <w:rFonts w:ascii="Comic Sans MS" w:hAnsi="Comic Sans MS"/>
                <w:highlight w:val="cyan"/>
              </w:rPr>
              <w:lastRenderedPageBreak/>
              <w:t>Self-regulation</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Show an understanding of their own feelings and those of others, and begin to regulate their behaviour accordingly.</w:t>
            </w:r>
          </w:p>
          <w:p w:rsidR="0023785E" w:rsidRPr="00F16BD8" w:rsidRDefault="0023785E" w:rsidP="008E5D21">
            <w:pPr>
              <w:rPr>
                <w:rFonts w:ascii="Comic Sans MS" w:hAnsi="Comic Sans MS"/>
                <w:sz w:val="12"/>
                <w:szCs w:val="12"/>
              </w:rPr>
            </w:pPr>
            <w:r w:rsidRPr="00F16BD8">
              <w:rPr>
                <w:rFonts w:ascii="Comic Sans MS" w:hAnsi="Comic Sans MS"/>
                <w:sz w:val="12"/>
                <w:szCs w:val="12"/>
              </w:rPr>
              <w:lastRenderedPageBreak/>
              <w:t>Set and work towards simple goals, being able to wait for what they want and control their immediate impulses when appropriate.</w:t>
            </w:r>
          </w:p>
          <w:p w:rsidR="0023785E" w:rsidRPr="00F16BD8" w:rsidRDefault="0023785E" w:rsidP="008E5D21">
            <w:pPr>
              <w:rPr>
                <w:rFonts w:ascii="Comic Sans MS" w:hAnsi="Comic Sans MS"/>
                <w:sz w:val="12"/>
                <w:szCs w:val="12"/>
              </w:rPr>
            </w:pPr>
            <w:r w:rsidRPr="00F16BD8">
              <w:rPr>
                <w:rFonts w:ascii="Comic Sans MS" w:hAnsi="Comic Sans MS"/>
                <w:sz w:val="12"/>
                <w:szCs w:val="12"/>
              </w:rPr>
              <w:t>Give focused attention to what the teacher says, responding appropriately even when engaged in activity, and show an ability to follow instructions involving several ideas or actions.</w:t>
            </w:r>
          </w:p>
          <w:p w:rsidR="0023785E" w:rsidRPr="00C967B5" w:rsidRDefault="0023785E" w:rsidP="008E5D21">
            <w:pPr>
              <w:rPr>
                <w:rFonts w:ascii="Comic Sans MS" w:hAnsi="Comic Sans MS"/>
              </w:rPr>
            </w:pPr>
          </w:p>
          <w:p w:rsidR="0023785E" w:rsidRDefault="0023785E" w:rsidP="008E5D21">
            <w:pPr>
              <w:rPr>
                <w:rFonts w:ascii="Comic Sans MS" w:hAnsi="Comic Sans MS"/>
              </w:rPr>
            </w:pPr>
            <w:r w:rsidRPr="00C967B5">
              <w:rPr>
                <w:rFonts w:ascii="Comic Sans MS" w:hAnsi="Comic Sans MS"/>
                <w:highlight w:val="cyan"/>
              </w:rPr>
              <w:t>Managing Self</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Be confident to try new activities and show independence, resilience and perseverance in the face of challenge.</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Explain the reasons for </w:t>
            </w:r>
            <w:proofErr w:type="gramStart"/>
            <w:r w:rsidRPr="00F16BD8">
              <w:rPr>
                <w:rFonts w:ascii="Comic Sans MS" w:hAnsi="Comic Sans MS"/>
                <w:sz w:val="12"/>
                <w:szCs w:val="12"/>
              </w:rPr>
              <w:t>rules,</w:t>
            </w:r>
            <w:proofErr w:type="gramEnd"/>
            <w:r w:rsidRPr="00F16BD8">
              <w:rPr>
                <w:rFonts w:ascii="Comic Sans MS" w:hAnsi="Comic Sans MS"/>
                <w:sz w:val="12"/>
                <w:szCs w:val="12"/>
              </w:rPr>
              <w:t xml:space="preserve"> know right from wrong and try to behave accordingly.</w:t>
            </w:r>
          </w:p>
          <w:p w:rsidR="0023785E" w:rsidRDefault="0023785E" w:rsidP="008E5D21">
            <w:pPr>
              <w:rPr>
                <w:rFonts w:ascii="Comic Sans MS" w:hAnsi="Comic Sans MS"/>
              </w:rPr>
            </w:pPr>
            <w:r w:rsidRPr="00F16BD8">
              <w:rPr>
                <w:rFonts w:ascii="Comic Sans MS" w:hAnsi="Comic Sans MS"/>
                <w:sz w:val="12"/>
                <w:szCs w:val="12"/>
              </w:rPr>
              <w:t>Manage their own basic hygiene and personal needs, including dressing, going to the toilet, and understanding the</w:t>
            </w:r>
            <w:r w:rsidRPr="00F16BD8">
              <w:rPr>
                <w:rFonts w:ascii="Comic Sans MS" w:hAnsi="Comic Sans MS"/>
                <w:sz w:val="16"/>
                <w:szCs w:val="16"/>
              </w:rPr>
              <w:t xml:space="preserve"> importance of healthy food choices.</w:t>
            </w:r>
          </w:p>
          <w:p w:rsidR="0023785E" w:rsidRPr="00C967B5" w:rsidRDefault="0023785E" w:rsidP="008E5D21">
            <w:pPr>
              <w:rPr>
                <w:rFonts w:ascii="Comic Sans MS" w:hAnsi="Comic Sans MS"/>
              </w:rPr>
            </w:pPr>
          </w:p>
          <w:p w:rsidR="0023785E" w:rsidRDefault="0023785E" w:rsidP="008E5D21">
            <w:pPr>
              <w:rPr>
                <w:rFonts w:ascii="Comic Sans MS" w:hAnsi="Comic Sans MS"/>
              </w:rPr>
            </w:pPr>
            <w:r w:rsidRPr="00C967B5">
              <w:rPr>
                <w:rFonts w:ascii="Comic Sans MS" w:hAnsi="Comic Sans MS"/>
                <w:highlight w:val="cyan"/>
              </w:rPr>
              <w:t>Building relationships</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Work and play cooperatively and take turns with others.</w:t>
            </w:r>
          </w:p>
          <w:p w:rsidR="0023785E" w:rsidRPr="00F16BD8" w:rsidRDefault="0023785E" w:rsidP="008E5D21">
            <w:pPr>
              <w:rPr>
                <w:rFonts w:ascii="Comic Sans MS" w:hAnsi="Comic Sans MS"/>
                <w:sz w:val="12"/>
                <w:szCs w:val="12"/>
              </w:rPr>
            </w:pPr>
            <w:r w:rsidRPr="00F16BD8">
              <w:rPr>
                <w:rFonts w:ascii="Comic Sans MS" w:hAnsi="Comic Sans MS"/>
                <w:sz w:val="12"/>
                <w:szCs w:val="12"/>
              </w:rPr>
              <w:t>Form positive attachments to adults and friendships with peers.</w:t>
            </w:r>
          </w:p>
          <w:p w:rsidR="0023785E" w:rsidRPr="00F16BD8" w:rsidRDefault="0023785E" w:rsidP="008E5D21">
            <w:pPr>
              <w:rPr>
                <w:rFonts w:ascii="Comic Sans MS" w:hAnsi="Comic Sans MS"/>
                <w:sz w:val="12"/>
                <w:szCs w:val="12"/>
              </w:rPr>
            </w:pPr>
            <w:r w:rsidRPr="00F16BD8">
              <w:rPr>
                <w:rFonts w:ascii="Comic Sans MS" w:hAnsi="Comic Sans MS"/>
                <w:sz w:val="12"/>
                <w:szCs w:val="12"/>
              </w:rPr>
              <w:t>Show sensitivity to their own and to others’ needs.</w:t>
            </w:r>
          </w:p>
          <w:p w:rsidR="0023785E" w:rsidRDefault="0023785E" w:rsidP="008E5D21"/>
        </w:tc>
        <w:tc>
          <w:tcPr>
            <w:tcW w:w="1535" w:type="dxa"/>
          </w:tcPr>
          <w:p w:rsidR="0023785E" w:rsidRDefault="0023785E" w:rsidP="008E5D21">
            <w:pPr>
              <w:rPr>
                <w:rFonts w:ascii="Comic Sans MS" w:hAnsi="Comic Sans MS"/>
              </w:rPr>
            </w:pPr>
            <w:r w:rsidRPr="00C967B5">
              <w:rPr>
                <w:rFonts w:ascii="Comic Sans MS" w:hAnsi="Comic Sans MS"/>
                <w:highlight w:val="yellow"/>
              </w:rPr>
              <w:lastRenderedPageBreak/>
              <w:t>Gross Motor Skills</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lastRenderedPageBreak/>
              <w:t>Negotiate space and obstacles safely, with consideration for themselves and others.</w:t>
            </w:r>
          </w:p>
          <w:p w:rsidR="0023785E" w:rsidRPr="00F16BD8" w:rsidRDefault="0023785E" w:rsidP="008E5D21">
            <w:pPr>
              <w:rPr>
                <w:rFonts w:ascii="Comic Sans MS" w:hAnsi="Comic Sans MS"/>
                <w:sz w:val="12"/>
                <w:szCs w:val="12"/>
              </w:rPr>
            </w:pPr>
            <w:r w:rsidRPr="00F16BD8">
              <w:rPr>
                <w:rFonts w:ascii="Comic Sans MS" w:hAnsi="Comic Sans MS"/>
                <w:sz w:val="12"/>
                <w:szCs w:val="12"/>
              </w:rPr>
              <w:t>Demonstrate strength, balance and coordination when playing.</w:t>
            </w:r>
          </w:p>
          <w:p w:rsidR="0023785E" w:rsidRPr="00F16BD8" w:rsidRDefault="0023785E" w:rsidP="008E5D21">
            <w:pPr>
              <w:rPr>
                <w:rFonts w:ascii="Comic Sans MS" w:hAnsi="Comic Sans MS"/>
                <w:sz w:val="12"/>
                <w:szCs w:val="12"/>
              </w:rPr>
            </w:pPr>
            <w:r w:rsidRPr="00F16BD8">
              <w:rPr>
                <w:rFonts w:ascii="Comic Sans MS" w:hAnsi="Comic Sans MS"/>
                <w:sz w:val="12"/>
                <w:szCs w:val="12"/>
              </w:rPr>
              <w:t>Move energetically, such as running, jumping, dancing, hopping, skipping and climbing.</w:t>
            </w:r>
          </w:p>
          <w:p w:rsidR="0023785E" w:rsidRPr="00F16BD8" w:rsidRDefault="0023785E" w:rsidP="008E5D21">
            <w:pPr>
              <w:rPr>
                <w:rFonts w:ascii="Comic Sans MS" w:hAnsi="Comic Sans MS"/>
                <w:sz w:val="16"/>
                <w:szCs w:val="16"/>
              </w:rPr>
            </w:pPr>
          </w:p>
          <w:p w:rsidR="0023785E" w:rsidRDefault="0023785E" w:rsidP="008E5D21">
            <w:pPr>
              <w:rPr>
                <w:rFonts w:ascii="Comic Sans MS" w:hAnsi="Comic Sans MS"/>
              </w:rPr>
            </w:pPr>
            <w:r w:rsidRPr="00C967B5">
              <w:rPr>
                <w:rFonts w:ascii="Comic Sans MS" w:hAnsi="Comic Sans MS"/>
                <w:highlight w:val="yellow"/>
              </w:rPr>
              <w:t>Fine Motor Skills</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Hold a pencil effectively in preparation for fluent writing – using the tripod grip in almost all cases.</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Use a range of small tools, including scissors, </w:t>
            </w:r>
            <w:proofErr w:type="gramStart"/>
            <w:r w:rsidRPr="00F16BD8">
              <w:rPr>
                <w:rFonts w:ascii="Comic Sans MS" w:hAnsi="Comic Sans MS"/>
                <w:sz w:val="12"/>
                <w:szCs w:val="12"/>
              </w:rPr>
              <w:t>paint brushes</w:t>
            </w:r>
            <w:proofErr w:type="gramEnd"/>
            <w:r w:rsidRPr="00F16BD8">
              <w:rPr>
                <w:rFonts w:ascii="Comic Sans MS" w:hAnsi="Comic Sans MS"/>
                <w:sz w:val="12"/>
                <w:szCs w:val="12"/>
              </w:rPr>
              <w:t xml:space="preserve"> and cutlery.</w:t>
            </w:r>
          </w:p>
          <w:p w:rsidR="0023785E" w:rsidRPr="00C967B5" w:rsidRDefault="0023785E" w:rsidP="008E5D21">
            <w:pPr>
              <w:rPr>
                <w:rFonts w:ascii="Comic Sans MS" w:hAnsi="Comic Sans MS"/>
              </w:rPr>
            </w:pPr>
            <w:r w:rsidRPr="00F16BD8">
              <w:rPr>
                <w:rFonts w:ascii="Comic Sans MS" w:hAnsi="Comic Sans MS"/>
                <w:sz w:val="12"/>
                <w:szCs w:val="12"/>
              </w:rPr>
              <w:t>Begin to show accuracy and care when drawing</w:t>
            </w:r>
            <w:r w:rsidRPr="00F16BD8">
              <w:rPr>
                <w:rFonts w:ascii="Comic Sans MS" w:hAnsi="Comic Sans MS"/>
                <w:sz w:val="16"/>
                <w:szCs w:val="16"/>
              </w:rPr>
              <w:t>.</w:t>
            </w:r>
          </w:p>
          <w:p w:rsidR="0023785E" w:rsidRDefault="0023785E" w:rsidP="008E5D21"/>
        </w:tc>
        <w:tc>
          <w:tcPr>
            <w:tcW w:w="2959" w:type="dxa"/>
          </w:tcPr>
          <w:p w:rsidR="0023785E" w:rsidRDefault="0023785E" w:rsidP="008E5D21">
            <w:pPr>
              <w:rPr>
                <w:rFonts w:ascii="Comic Sans MS" w:hAnsi="Comic Sans MS"/>
              </w:rPr>
            </w:pPr>
            <w:r w:rsidRPr="00C967B5">
              <w:rPr>
                <w:rFonts w:ascii="Comic Sans MS" w:hAnsi="Comic Sans MS"/>
                <w:highlight w:val="magenta"/>
              </w:rPr>
              <w:lastRenderedPageBreak/>
              <w:t>Comprehension</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Demonstrate understanding of what has been read to them by retelling stories and </w:t>
            </w:r>
            <w:r w:rsidRPr="00F16BD8">
              <w:rPr>
                <w:rFonts w:ascii="Comic Sans MS" w:hAnsi="Comic Sans MS"/>
                <w:sz w:val="12"/>
                <w:szCs w:val="12"/>
              </w:rPr>
              <w:lastRenderedPageBreak/>
              <w:t>narratives using their own words and recently introduced vocabulary</w:t>
            </w:r>
            <w:proofErr w:type="gramStart"/>
            <w:r w:rsidRPr="00F16BD8">
              <w:rPr>
                <w:rFonts w:ascii="Comic Sans MS" w:hAnsi="Comic Sans MS"/>
                <w:sz w:val="12"/>
                <w:szCs w:val="12"/>
              </w:rPr>
              <w:t>;.</w:t>
            </w:r>
            <w:proofErr w:type="gramEnd"/>
          </w:p>
          <w:p w:rsidR="0023785E" w:rsidRPr="00F16BD8" w:rsidRDefault="0023785E" w:rsidP="008E5D21">
            <w:pPr>
              <w:rPr>
                <w:rFonts w:ascii="Comic Sans MS" w:hAnsi="Comic Sans MS"/>
                <w:sz w:val="12"/>
                <w:szCs w:val="12"/>
              </w:rPr>
            </w:pPr>
            <w:r w:rsidRPr="00F16BD8">
              <w:rPr>
                <w:rFonts w:ascii="Comic Sans MS" w:hAnsi="Comic Sans MS"/>
                <w:sz w:val="12"/>
                <w:szCs w:val="12"/>
              </w:rPr>
              <w:t>Anticipate – where appropriate – key events in stories.</w:t>
            </w:r>
          </w:p>
          <w:p w:rsidR="0023785E" w:rsidRPr="00F16BD8" w:rsidRDefault="0023785E" w:rsidP="008E5D21">
            <w:pPr>
              <w:rPr>
                <w:rFonts w:ascii="Comic Sans MS" w:hAnsi="Comic Sans MS"/>
                <w:sz w:val="12"/>
                <w:szCs w:val="12"/>
              </w:rPr>
            </w:pPr>
            <w:r w:rsidRPr="00F16BD8">
              <w:rPr>
                <w:rFonts w:ascii="Comic Sans MS" w:hAnsi="Comic Sans MS"/>
                <w:sz w:val="12"/>
                <w:szCs w:val="12"/>
              </w:rPr>
              <w:t>Use and understand recently introduced vocabulary during discussions about stories, non-fiction, rhymes and poems and during role-play.</w:t>
            </w:r>
          </w:p>
          <w:p w:rsidR="0023785E" w:rsidRPr="00C967B5" w:rsidRDefault="0023785E" w:rsidP="008E5D21">
            <w:pPr>
              <w:rPr>
                <w:rFonts w:ascii="Comic Sans MS" w:hAnsi="Comic Sans MS"/>
              </w:rPr>
            </w:pPr>
          </w:p>
          <w:p w:rsidR="0023785E" w:rsidRDefault="0023785E" w:rsidP="008E5D21">
            <w:pPr>
              <w:rPr>
                <w:rFonts w:ascii="Comic Sans MS" w:hAnsi="Comic Sans MS"/>
              </w:rPr>
            </w:pPr>
            <w:r w:rsidRPr="00C967B5">
              <w:rPr>
                <w:rFonts w:ascii="Comic Sans MS" w:hAnsi="Comic Sans MS"/>
                <w:highlight w:val="magenta"/>
              </w:rPr>
              <w:t>Word Reading</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Say a sound for each letter in the alphabet and at least 10 digraphs.</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Read words consistent with their phonic knowledge by </w:t>
            </w:r>
            <w:proofErr w:type="gramStart"/>
            <w:r w:rsidRPr="00F16BD8">
              <w:rPr>
                <w:rFonts w:ascii="Comic Sans MS" w:hAnsi="Comic Sans MS"/>
                <w:sz w:val="12"/>
                <w:szCs w:val="12"/>
              </w:rPr>
              <w:t>sound-blending</w:t>
            </w:r>
            <w:proofErr w:type="gramEnd"/>
            <w:r w:rsidRPr="00F16BD8">
              <w:rPr>
                <w:rFonts w:ascii="Comic Sans MS" w:hAnsi="Comic Sans MS"/>
                <w:sz w:val="12"/>
                <w:szCs w:val="12"/>
              </w:rPr>
              <w:t>.</w:t>
            </w:r>
          </w:p>
          <w:p w:rsidR="0023785E" w:rsidRPr="00F16BD8" w:rsidRDefault="0023785E" w:rsidP="008E5D21">
            <w:pPr>
              <w:rPr>
                <w:rFonts w:ascii="Comic Sans MS" w:hAnsi="Comic Sans MS"/>
                <w:sz w:val="12"/>
                <w:szCs w:val="12"/>
              </w:rPr>
            </w:pPr>
            <w:r w:rsidRPr="00F16BD8">
              <w:rPr>
                <w:rFonts w:ascii="Comic Sans MS" w:hAnsi="Comic Sans MS"/>
                <w:sz w:val="12"/>
                <w:szCs w:val="12"/>
              </w:rPr>
              <w:t>Read aloud simple sentences and books that are consistent with their phonic knowledge, including some common exception words.</w:t>
            </w:r>
          </w:p>
          <w:p w:rsidR="0023785E" w:rsidRPr="00F764AB" w:rsidRDefault="0023785E" w:rsidP="008E5D21">
            <w:pPr>
              <w:rPr>
                <w:rFonts w:ascii="Comic Sans MS" w:hAnsi="Comic Sans MS"/>
                <w:sz w:val="16"/>
                <w:szCs w:val="16"/>
              </w:rPr>
            </w:pPr>
          </w:p>
          <w:p w:rsidR="0023785E" w:rsidRDefault="0023785E" w:rsidP="008E5D21">
            <w:pPr>
              <w:rPr>
                <w:rFonts w:ascii="Comic Sans MS" w:hAnsi="Comic Sans MS"/>
              </w:rPr>
            </w:pPr>
            <w:r w:rsidRPr="00C967B5">
              <w:rPr>
                <w:rFonts w:ascii="Comic Sans MS" w:hAnsi="Comic Sans MS"/>
                <w:highlight w:val="magenta"/>
              </w:rPr>
              <w:t>Writing</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Write recognisable letters, most of which are correctly formed.</w:t>
            </w:r>
          </w:p>
          <w:p w:rsidR="0023785E" w:rsidRPr="00F16BD8" w:rsidRDefault="0023785E" w:rsidP="008E5D21">
            <w:pPr>
              <w:rPr>
                <w:rFonts w:ascii="Comic Sans MS" w:hAnsi="Comic Sans MS"/>
                <w:sz w:val="12"/>
                <w:szCs w:val="12"/>
              </w:rPr>
            </w:pPr>
            <w:r w:rsidRPr="00F16BD8">
              <w:rPr>
                <w:rFonts w:ascii="Comic Sans MS" w:hAnsi="Comic Sans MS"/>
                <w:sz w:val="12"/>
                <w:szCs w:val="12"/>
              </w:rPr>
              <w:t>Spell words by identifying sounds in them and representing the sounds with a letter or letters.</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 Write simple phrases and sentences that can be ready by others.</w:t>
            </w:r>
          </w:p>
          <w:p w:rsidR="0023785E" w:rsidRDefault="0023785E" w:rsidP="008E5D21"/>
        </w:tc>
        <w:tc>
          <w:tcPr>
            <w:tcW w:w="1565" w:type="dxa"/>
          </w:tcPr>
          <w:p w:rsidR="0023785E" w:rsidRDefault="0023785E" w:rsidP="008E5D21">
            <w:pPr>
              <w:rPr>
                <w:rFonts w:ascii="Comic Sans MS" w:hAnsi="Comic Sans MS"/>
              </w:rPr>
            </w:pPr>
            <w:r w:rsidRPr="00611C16">
              <w:rPr>
                <w:rFonts w:ascii="Comic Sans MS" w:hAnsi="Comic Sans MS"/>
                <w:highlight w:val="darkCyan"/>
              </w:rPr>
              <w:lastRenderedPageBreak/>
              <w:t>Number</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Have a deep understanding of number to 10, including </w:t>
            </w:r>
            <w:r w:rsidRPr="00F16BD8">
              <w:rPr>
                <w:rFonts w:ascii="Comic Sans MS" w:hAnsi="Comic Sans MS"/>
                <w:sz w:val="12"/>
                <w:szCs w:val="12"/>
              </w:rPr>
              <w:lastRenderedPageBreak/>
              <w:t>the composition of each number.</w:t>
            </w:r>
          </w:p>
          <w:p w:rsidR="0023785E" w:rsidRPr="00F16BD8" w:rsidRDefault="0023785E" w:rsidP="008E5D21">
            <w:pPr>
              <w:rPr>
                <w:rFonts w:ascii="Comic Sans MS" w:hAnsi="Comic Sans MS"/>
                <w:sz w:val="12"/>
                <w:szCs w:val="12"/>
              </w:rPr>
            </w:pPr>
            <w:proofErr w:type="spellStart"/>
            <w:r w:rsidRPr="00F16BD8">
              <w:rPr>
                <w:rFonts w:ascii="Comic Sans MS" w:hAnsi="Comic Sans MS"/>
                <w:sz w:val="12"/>
                <w:szCs w:val="12"/>
              </w:rPr>
              <w:t>Subitise</w:t>
            </w:r>
            <w:proofErr w:type="spellEnd"/>
            <w:r w:rsidRPr="00F16BD8">
              <w:rPr>
                <w:rFonts w:ascii="Comic Sans MS" w:hAnsi="Comic Sans MS"/>
                <w:sz w:val="12"/>
                <w:szCs w:val="12"/>
              </w:rPr>
              <w:t xml:space="preserve"> (recognise quantities without counting) up to 5.</w:t>
            </w:r>
          </w:p>
          <w:p w:rsidR="0023785E" w:rsidRPr="00F16BD8" w:rsidRDefault="0023785E" w:rsidP="008E5D21">
            <w:pPr>
              <w:rPr>
                <w:rFonts w:ascii="Comic Sans MS" w:hAnsi="Comic Sans MS"/>
                <w:sz w:val="12"/>
                <w:szCs w:val="12"/>
              </w:rPr>
            </w:pPr>
            <w:r w:rsidRPr="00F16BD8">
              <w:rPr>
                <w:rFonts w:ascii="Comic Sans MS" w:hAnsi="Comic Sans MS"/>
                <w:sz w:val="12"/>
                <w:szCs w:val="12"/>
              </w:rPr>
              <w:t>Automatically recall (without reference to rhymes, counting or other aids) number bonds up to 5 (including subtraction facts) and some number bonds to 10, including double facts.</w:t>
            </w:r>
          </w:p>
          <w:p w:rsidR="0023785E" w:rsidRPr="00F764AB" w:rsidRDefault="0023785E" w:rsidP="008E5D21">
            <w:pPr>
              <w:rPr>
                <w:rFonts w:ascii="Comic Sans MS" w:hAnsi="Comic Sans MS"/>
                <w:sz w:val="16"/>
                <w:szCs w:val="16"/>
              </w:rPr>
            </w:pPr>
          </w:p>
          <w:p w:rsidR="0023785E" w:rsidRDefault="0023785E" w:rsidP="008E5D21">
            <w:pPr>
              <w:rPr>
                <w:rFonts w:ascii="Comic Sans MS" w:hAnsi="Comic Sans MS"/>
              </w:rPr>
            </w:pPr>
            <w:r w:rsidRPr="00611C16">
              <w:rPr>
                <w:rFonts w:ascii="Comic Sans MS" w:hAnsi="Comic Sans MS"/>
                <w:highlight w:val="darkCyan"/>
              </w:rPr>
              <w:t>Numerical Patterns</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Verbally count beyond 20, recognising the pattern of the counting system.</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Compare quantities up to 10 in different contexts, recognising </w:t>
            </w:r>
            <w:proofErr w:type="gramStart"/>
            <w:r w:rsidRPr="00F16BD8">
              <w:rPr>
                <w:rFonts w:ascii="Comic Sans MS" w:hAnsi="Comic Sans MS"/>
                <w:sz w:val="12"/>
                <w:szCs w:val="12"/>
              </w:rPr>
              <w:t>when one quantity is greater than, less than or the same as the other quantity</w:t>
            </w:r>
            <w:proofErr w:type="gramEnd"/>
            <w:r w:rsidRPr="00F16BD8">
              <w:rPr>
                <w:rFonts w:ascii="Comic Sans MS" w:hAnsi="Comic Sans MS"/>
                <w:sz w:val="12"/>
                <w:szCs w:val="12"/>
              </w:rPr>
              <w:t>.</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Explore and represent patterns within numbers up to 10, including evens and odds, double facts and how quantities </w:t>
            </w:r>
            <w:proofErr w:type="gramStart"/>
            <w:r w:rsidRPr="00F16BD8">
              <w:rPr>
                <w:rFonts w:ascii="Comic Sans MS" w:hAnsi="Comic Sans MS"/>
                <w:sz w:val="12"/>
                <w:szCs w:val="12"/>
              </w:rPr>
              <w:t>can be distributed</w:t>
            </w:r>
            <w:proofErr w:type="gramEnd"/>
            <w:r w:rsidRPr="00F16BD8">
              <w:rPr>
                <w:rFonts w:ascii="Comic Sans MS" w:hAnsi="Comic Sans MS"/>
                <w:sz w:val="12"/>
                <w:szCs w:val="12"/>
              </w:rPr>
              <w:t xml:space="preserve"> equally.</w:t>
            </w:r>
          </w:p>
          <w:p w:rsidR="0023785E" w:rsidRDefault="0023785E" w:rsidP="008E5D21"/>
        </w:tc>
        <w:tc>
          <w:tcPr>
            <w:tcW w:w="3273" w:type="dxa"/>
          </w:tcPr>
          <w:p w:rsidR="0023785E" w:rsidRDefault="0023785E" w:rsidP="008E5D21">
            <w:pPr>
              <w:rPr>
                <w:rFonts w:ascii="Comic Sans MS" w:hAnsi="Comic Sans MS"/>
              </w:rPr>
            </w:pPr>
            <w:r w:rsidRPr="00611C16">
              <w:rPr>
                <w:rFonts w:ascii="Comic Sans MS" w:hAnsi="Comic Sans MS"/>
                <w:highlight w:val="darkMagenta"/>
              </w:rPr>
              <w:lastRenderedPageBreak/>
              <w:t>Past and Present</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Talk about the lives of the people around them and their roles in society.</w:t>
            </w:r>
          </w:p>
          <w:p w:rsidR="0023785E" w:rsidRPr="00F16BD8" w:rsidRDefault="0023785E" w:rsidP="008E5D21">
            <w:pPr>
              <w:rPr>
                <w:rFonts w:ascii="Comic Sans MS" w:hAnsi="Comic Sans MS"/>
                <w:sz w:val="12"/>
                <w:szCs w:val="12"/>
              </w:rPr>
            </w:pPr>
            <w:r w:rsidRPr="00F16BD8">
              <w:rPr>
                <w:rFonts w:ascii="Comic Sans MS" w:hAnsi="Comic Sans MS"/>
                <w:sz w:val="12"/>
                <w:szCs w:val="12"/>
              </w:rPr>
              <w:lastRenderedPageBreak/>
              <w:t xml:space="preserve">Know some similarities and differences between things in the past and now, drawing on their experiences and what </w:t>
            </w:r>
            <w:proofErr w:type="gramStart"/>
            <w:r w:rsidRPr="00F16BD8">
              <w:rPr>
                <w:rFonts w:ascii="Comic Sans MS" w:hAnsi="Comic Sans MS"/>
                <w:sz w:val="12"/>
                <w:szCs w:val="12"/>
              </w:rPr>
              <w:t>has been read</w:t>
            </w:r>
            <w:proofErr w:type="gramEnd"/>
            <w:r w:rsidRPr="00F16BD8">
              <w:rPr>
                <w:rFonts w:ascii="Comic Sans MS" w:hAnsi="Comic Sans MS"/>
                <w:sz w:val="12"/>
                <w:szCs w:val="12"/>
              </w:rPr>
              <w:t xml:space="preserve"> in class. </w:t>
            </w:r>
          </w:p>
          <w:p w:rsidR="0023785E" w:rsidRPr="00F16BD8" w:rsidRDefault="0023785E" w:rsidP="008E5D21">
            <w:pPr>
              <w:rPr>
                <w:rFonts w:ascii="Comic Sans MS" w:hAnsi="Comic Sans MS"/>
                <w:sz w:val="12"/>
                <w:szCs w:val="12"/>
              </w:rPr>
            </w:pPr>
            <w:r w:rsidRPr="00F16BD8">
              <w:rPr>
                <w:rFonts w:ascii="Comic Sans MS" w:hAnsi="Comic Sans MS"/>
                <w:sz w:val="12"/>
                <w:szCs w:val="12"/>
              </w:rPr>
              <w:t>Understand the past through settings, characters and events encountered in books read in class and storytelling.</w:t>
            </w:r>
          </w:p>
          <w:p w:rsidR="0023785E" w:rsidRPr="00F764AB" w:rsidRDefault="0023785E" w:rsidP="008E5D21">
            <w:pPr>
              <w:rPr>
                <w:rFonts w:ascii="Comic Sans MS" w:hAnsi="Comic Sans MS"/>
                <w:sz w:val="16"/>
                <w:szCs w:val="16"/>
              </w:rPr>
            </w:pPr>
          </w:p>
          <w:p w:rsidR="0023785E" w:rsidRDefault="0023785E" w:rsidP="008E5D21">
            <w:pPr>
              <w:rPr>
                <w:rFonts w:ascii="Comic Sans MS" w:hAnsi="Comic Sans MS"/>
              </w:rPr>
            </w:pPr>
            <w:r w:rsidRPr="00611C16">
              <w:rPr>
                <w:rFonts w:ascii="Comic Sans MS" w:hAnsi="Comic Sans MS"/>
                <w:highlight w:val="darkMagenta"/>
              </w:rPr>
              <w:t>People, Culture and Communities</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Describe their immediate environment using knowledge from observation, discussion, stories, non-fiction texts, and maps. </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Know some similarities and differences between different religious and cultural communities in this country, drawing on their experiences and what </w:t>
            </w:r>
            <w:proofErr w:type="gramStart"/>
            <w:r w:rsidRPr="00F16BD8">
              <w:rPr>
                <w:rFonts w:ascii="Comic Sans MS" w:hAnsi="Comic Sans MS"/>
                <w:sz w:val="12"/>
                <w:szCs w:val="12"/>
              </w:rPr>
              <w:t>has been read</w:t>
            </w:r>
            <w:proofErr w:type="gramEnd"/>
            <w:r w:rsidRPr="00F16BD8">
              <w:rPr>
                <w:rFonts w:ascii="Comic Sans MS" w:hAnsi="Comic Sans MS"/>
                <w:sz w:val="12"/>
                <w:szCs w:val="12"/>
              </w:rPr>
              <w:t xml:space="preserve"> in class.</w:t>
            </w:r>
          </w:p>
          <w:p w:rsidR="0023785E" w:rsidRDefault="0023785E" w:rsidP="008E5D21">
            <w:pPr>
              <w:rPr>
                <w:rFonts w:ascii="Comic Sans MS" w:hAnsi="Comic Sans MS"/>
                <w:sz w:val="16"/>
                <w:szCs w:val="16"/>
              </w:rPr>
            </w:pPr>
            <w:r w:rsidRPr="00F16BD8">
              <w:rPr>
                <w:rFonts w:ascii="Comic Sans MS" w:hAnsi="Comic Sans MS"/>
                <w:sz w:val="12"/>
                <w:szCs w:val="12"/>
              </w:rPr>
              <w:t>Explain some similarities and differences between life in this country and life in other countries, drawing on knowledge from stories, non-fiction texts and – when appropriate – maps.</w:t>
            </w:r>
          </w:p>
          <w:p w:rsidR="0023785E" w:rsidRPr="00C967B5" w:rsidRDefault="0023785E" w:rsidP="008E5D21">
            <w:pPr>
              <w:rPr>
                <w:rFonts w:ascii="Comic Sans MS" w:hAnsi="Comic Sans MS"/>
              </w:rPr>
            </w:pPr>
          </w:p>
          <w:p w:rsidR="0023785E" w:rsidRDefault="0023785E" w:rsidP="008E5D21">
            <w:pPr>
              <w:rPr>
                <w:rFonts w:ascii="Comic Sans MS" w:hAnsi="Comic Sans MS"/>
              </w:rPr>
            </w:pPr>
            <w:r w:rsidRPr="00611C16">
              <w:rPr>
                <w:rFonts w:ascii="Comic Sans MS" w:hAnsi="Comic Sans MS"/>
                <w:highlight w:val="darkMagenta"/>
              </w:rPr>
              <w:t>The Natural World</w:t>
            </w:r>
          </w:p>
          <w:p w:rsidR="0023785E" w:rsidRPr="00F16BD8" w:rsidRDefault="0023785E" w:rsidP="008E5D21">
            <w:pPr>
              <w:rPr>
                <w:rFonts w:ascii="Comic Sans MS" w:hAnsi="Comic Sans MS"/>
                <w:sz w:val="12"/>
                <w:szCs w:val="12"/>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Explore the natural world around them, making observations and drawing pictures of animals and plants.</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Know some similarities and differences between the natural world around them and contrasting environments, drawing on their experiences and what </w:t>
            </w:r>
            <w:proofErr w:type="gramStart"/>
            <w:r w:rsidRPr="00F16BD8">
              <w:rPr>
                <w:rFonts w:ascii="Comic Sans MS" w:hAnsi="Comic Sans MS"/>
                <w:sz w:val="12"/>
                <w:szCs w:val="12"/>
              </w:rPr>
              <w:t>has been read</w:t>
            </w:r>
            <w:proofErr w:type="gramEnd"/>
            <w:r w:rsidRPr="00F16BD8">
              <w:rPr>
                <w:rFonts w:ascii="Comic Sans MS" w:hAnsi="Comic Sans MS"/>
                <w:sz w:val="12"/>
                <w:szCs w:val="12"/>
              </w:rPr>
              <w:t xml:space="preserve"> in class.</w:t>
            </w:r>
          </w:p>
          <w:p w:rsidR="0023785E" w:rsidRPr="00F16BD8" w:rsidRDefault="0023785E" w:rsidP="008E5D21">
            <w:pPr>
              <w:rPr>
                <w:rFonts w:ascii="Comic Sans MS" w:hAnsi="Comic Sans MS"/>
                <w:sz w:val="16"/>
                <w:szCs w:val="16"/>
              </w:rPr>
            </w:pPr>
            <w:r w:rsidRPr="00F16BD8">
              <w:rPr>
                <w:rFonts w:ascii="Comic Sans MS" w:hAnsi="Comic Sans MS"/>
                <w:sz w:val="12"/>
                <w:szCs w:val="12"/>
              </w:rPr>
              <w:t>Understand some important processes and changes in the natural world around them, including the seasons and changing states of matter.</w:t>
            </w:r>
          </w:p>
        </w:tc>
        <w:tc>
          <w:tcPr>
            <w:tcW w:w="567" w:type="dxa"/>
          </w:tcPr>
          <w:p w:rsidR="0023785E" w:rsidRDefault="0023785E" w:rsidP="008E5D21">
            <w:pPr>
              <w:rPr>
                <w:rFonts w:ascii="Comic Sans MS" w:hAnsi="Comic Sans MS"/>
              </w:rPr>
            </w:pPr>
            <w:r w:rsidRPr="00611C16">
              <w:rPr>
                <w:rFonts w:ascii="Comic Sans MS" w:hAnsi="Comic Sans MS"/>
                <w:highlight w:val="blue"/>
              </w:rPr>
              <w:lastRenderedPageBreak/>
              <w:t>Creating with Materials</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Safely use and explore a variety of materials, tools and techniques, experimenting with colour, design, texture, form, and function.</w:t>
            </w:r>
          </w:p>
          <w:p w:rsidR="0023785E" w:rsidRPr="00F16BD8" w:rsidRDefault="0023785E" w:rsidP="008E5D21">
            <w:pPr>
              <w:rPr>
                <w:rFonts w:ascii="Comic Sans MS" w:hAnsi="Comic Sans MS"/>
                <w:sz w:val="12"/>
                <w:szCs w:val="12"/>
              </w:rPr>
            </w:pPr>
            <w:r w:rsidRPr="00F16BD8">
              <w:rPr>
                <w:rFonts w:ascii="Comic Sans MS" w:hAnsi="Comic Sans MS"/>
                <w:sz w:val="12"/>
                <w:szCs w:val="12"/>
              </w:rPr>
              <w:t>Share their creations, explaining the process they have used.</w:t>
            </w:r>
          </w:p>
          <w:p w:rsidR="0023785E" w:rsidRPr="00F16BD8" w:rsidRDefault="0023785E" w:rsidP="008E5D21">
            <w:pPr>
              <w:rPr>
                <w:rFonts w:ascii="Comic Sans MS" w:hAnsi="Comic Sans MS"/>
                <w:sz w:val="12"/>
                <w:szCs w:val="12"/>
              </w:rPr>
            </w:pPr>
            <w:r w:rsidRPr="00F16BD8">
              <w:rPr>
                <w:rFonts w:ascii="Comic Sans MS" w:hAnsi="Comic Sans MS"/>
                <w:sz w:val="12"/>
                <w:szCs w:val="12"/>
              </w:rPr>
              <w:t xml:space="preserve">Make use of props and materials when </w:t>
            </w:r>
            <w:proofErr w:type="gramStart"/>
            <w:r w:rsidRPr="00F16BD8">
              <w:rPr>
                <w:rFonts w:ascii="Comic Sans MS" w:hAnsi="Comic Sans MS"/>
                <w:sz w:val="12"/>
                <w:szCs w:val="12"/>
              </w:rPr>
              <w:t>role playing</w:t>
            </w:r>
            <w:proofErr w:type="gramEnd"/>
            <w:r w:rsidRPr="00F16BD8">
              <w:rPr>
                <w:rFonts w:ascii="Comic Sans MS" w:hAnsi="Comic Sans MS"/>
                <w:sz w:val="12"/>
                <w:szCs w:val="12"/>
              </w:rPr>
              <w:t xml:space="preserve"> characters in narratives and stories.</w:t>
            </w:r>
          </w:p>
          <w:p w:rsidR="0023785E" w:rsidRPr="00F764AB" w:rsidRDefault="0023785E" w:rsidP="008E5D21">
            <w:pPr>
              <w:rPr>
                <w:rFonts w:ascii="Comic Sans MS" w:hAnsi="Comic Sans MS"/>
                <w:sz w:val="16"/>
                <w:szCs w:val="16"/>
              </w:rPr>
            </w:pPr>
          </w:p>
          <w:p w:rsidR="0023785E" w:rsidRDefault="0023785E" w:rsidP="008E5D21">
            <w:pPr>
              <w:rPr>
                <w:rFonts w:ascii="Comic Sans MS" w:hAnsi="Comic Sans MS"/>
              </w:rPr>
            </w:pPr>
            <w:r w:rsidRPr="00611C16">
              <w:rPr>
                <w:rFonts w:ascii="Comic Sans MS" w:hAnsi="Comic Sans MS"/>
                <w:highlight w:val="blue"/>
              </w:rPr>
              <w:t>Being Imaginative and Expressive</w:t>
            </w:r>
          </w:p>
          <w:p w:rsidR="0023785E" w:rsidRPr="00C967B5" w:rsidRDefault="0023785E" w:rsidP="008E5D21">
            <w:pPr>
              <w:rPr>
                <w:rFonts w:ascii="Comic Sans MS" w:hAnsi="Comic Sans MS"/>
              </w:rPr>
            </w:pPr>
          </w:p>
          <w:p w:rsidR="0023785E" w:rsidRPr="00F16BD8" w:rsidRDefault="0023785E" w:rsidP="008E5D21">
            <w:pPr>
              <w:rPr>
                <w:rFonts w:ascii="Comic Sans MS" w:hAnsi="Comic Sans MS"/>
                <w:sz w:val="12"/>
                <w:szCs w:val="12"/>
              </w:rPr>
            </w:pPr>
            <w:r w:rsidRPr="00F16BD8">
              <w:rPr>
                <w:rFonts w:ascii="Comic Sans MS" w:hAnsi="Comic Sans MS"/>
                <w:sz w:val="12"/>
                <w:szCs w:val="12"/>
              </w:rPr>
              <w:t>Invent, adapt and recount narratives and stories with peers and their teacher.</w:t>
            </w:r>
          </w:p>
          <w:p w:rsidR="0023785E" w:rsidRPr="00F16BD8" w:rsidRDefault="0023785E" w:rsidP="008E5D21">
            <w:pPr>
              <w:rPr>
                <w:rFonts w:ascii="Comic Sans MS" w:hAnsi="Comic Sans MS"/>
                <w:sz w:val="12"/>
                <w:szCs w:val="12"/>
              </w:rPr>
            </w:pPr>
            <w:r w:rsidRPr="00F16BD8">
              <w:rPr>
                <w:rFonts w:ascii="Comic Sans MS" w:hAnsi="Comic Sans MS"/>
                <w:sz w:val="12"/>
                <w:szCs w:val="12"/>
              </w:rPr>
              <w:t>Sing a range of well-known nursery rhymes and songs.</w:t>
            </w:r>
          </w:p>
          <w:p w:rsidR="0023785E" w:rsidRPr="00F16BD8" w:rsidRDefault="0023785E" w:rsidP="008E5D21">
            <w:pPr>
              <w:rPr>
                <w:rFonts w:ascii="Comic Sans MS" w:hAnsi="Comic Sans MS"/>
                <w:sz w:val="12"/>
                <w:szCs w:val="12"/>
              </w:rPr>
            </w:pPr>
            <w:r w:rsidRPr="00F16BD8">
              <w:rPr>
                <w:rFonts w:ascii="Comic Sans MS" w:hAnsi="Comic Sans MS"/>
                <w:sz w:val="12"/>
                <w:szCs w:val="12"/>
              </w:rPr>
              <w:t>Perform songs, rhymes, poems and stories with others, and – when appropriate try to move in time with music.</w:t>
            </w:r>
          </w:p>
          <w:p w:rsidR="0023785E" w:rsidRDefault="0023785E" w:rsidP="008E5D21"/>
        </w:tc>
      </w:tr>
    </w:tbl>
    <w:p w:rsidR="00A46BEB" w:rsidRPr="00304766" w:rsidRDefault="00A46BEB" w:rsidP="00F50E45">
      <w:pPr>
        <w:spacing w:after="0" w:line="240" w:lineRule="auto"/>
        <w:textAlignment w:val="baseline"/>
        <w:rPr>
          <w:rFonts w:ascii="Segoe UI" w:eastAsia="Times New Roman" w:hAnsi="Segoe UI" w:cs="Segoe UI"/>
          <w:sz w:val="18"/>
          <w:szCs w:val="18"/>
          <w:lang w:eastAsia="en-GB"/>
        </w:rPr>
      </w:pPr>
    </w:p>
    <w:sectPr w:rsidR="00A46BEB" w:rsidRPr="00304766" w:rsidSect="0030476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B58" w:rsidRDefault="00F60B58" w:rsidP="0023785E">
      <w:pPr>
        <w:spacing w:after="0" w:line="240" w:lineRule="auto"/>
      </w:pPr>
      <w:r>
        <w:separator/>
      </w:r>
    </w:p>
  </w:endnote>
  <w:endnote w:type="continuationSeparator" w:id="0">
    <w:p w:rsidR="00F60B58" w:rsidRDefault="00F60B58" w:rsidP="00237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Lato">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B58" w:rsidRDefault="00F60B58" w:rsidP="0023785E">
      <w:pPr>
        <w:spacing w:after="0" w:line="240" w:lineRule="auto"/>
      </w:pPr>
      <w:r>
        <w:separator/>
      </w:r>
    </w:p>
  </w:footnote>
  <w:footnote w:type="continuationSeparator" w:id="0">
    <w:p w:rsidR="00F60B58" w:rsidRDefault="00F60B58" w:rsidP="00237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B58" w:rsidRPr="0023785E" w:rsidRDefault="00F60B58">
    <w:pPr>
      <w:pStyle w:val="Header"/>
      <w:rPr>
        <w:rFonts w:ascii="Comic Sans MS" w:hAnsi="Comic Sans MS"/>
        <w:b/>
        <w:sz w:val="32"/>
        <w:szCs w:val="32"/>
      </w:rPr>
    </w:pPr>
    <w:r w:rsidRPr="0023785E">
      <w:rPr>
        <w:rFonts w:ascii="Comic Sans MS" w:hAnsi="Comic Sans MS"/>
        <w:b/>
        <w:sz w:val="32"/>
        <w:szCs w:val="32"/>
      </w:rPr>
      <w:t>Reception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D8F1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75C2C"/>
    <w:multiLevelType w:val="multilevel"/>
    <w:tmpl w:val="B50E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B40ED"/>
    <w:multiLevelType w:val="multilevel"/>
    <w:tmpl w:val="234E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0130B6"/>
    <w:multiLevelType w:val="multilevel"/>
    <w:tmpl w:val="E5B4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83B7C"/>
    <w:multiLevelType w:val="multilevel"/>
    <w:tmpl w:val="9834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545922"/>
    <w:multiLevelType w:val="multilevel"/>
    <w:tmpl w:val="8A12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122532"/>
    <w:multiLevelType w:val="multilevel"/>
    <w:tmpl w:val="3BBA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8F332E"/>
    <w:multiLevelType w:val="multilevel"/>
    <w:tmpl w:val="7730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612093"/>
    <w:multiLevelType w:val="multilevel"/>
    <w:tmpl w:val="D20A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B71E38"/>
    <w:multiLevelType w:val="multilevel"/>
    <w:tmpl w:val="FEDC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5C14ED"/>
    <w:multiLevelType w:val="multilevel"/>
    <w:tmpl w:val="19AE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42E09"/>
    <w:multiLevelType w:val="multilevel"/>
    <w:tmpl w:val="9C66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137663"/>
    <w:multiLevelType w:val="multilevel"/>
    <w:tmpl w:val="EA5C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5F4ECB"/>
    <w:multiLevelType w:val="multilevel"/>
    <w:tmpl w:val="0158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B63601"/>
    <w:multiLevelType w:val="multilevel"/>
    <w:tmpl w:val="1B4C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73A4A"/>
    <w:multiLevelType w:val="multilevel"/>
    <w:tmpl w:val="C5F2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252238"/>
    <w:multiLevelType w:val="multilevel"/>
    <w:tmpl w:val="E3E6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0143B5"/>
    <w:multiLevelType w:val="multilevel"/>
    <w:tmpl w:val="84D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D02628"/>
    <w:multiLevelType w:val="multilevel"/>
    <w:tmpl w:val="F46C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AD1ABE"/>
    <w:multiLevelType w:val="multilevel"/>
    <w:tmpl w:val="2600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C8150F"/>
    <w:multiLevelType w:val="multilevel"/>
    <w:tmpl w:val="14CC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7A2B42"/>
    <w:multiLevelType w:val="multilevel"/>
    <w:tmpl w:val="5A1C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9"/>
  </w:num>
  <w:num w:numId="3">
    <w:abstractNumId w:val="2"/>
  </w:num>
  <w:num w:numId="4">
    <w:abstractNumId w:val="21"/>
  </w:num>
  <w:num w:numId="5">
    <w:abstractNumId w:val="8"/>
  </w:num>
  <w:num w:numId="6">
    <w:abstractNumId w:val="5"/>
  </w:num>
  <w:num w:numId="7">
    <w:abstractNumId w:val="16"/>
  </w:num>
  <w:num w:numId="8">
    <w:abstractNumId w:val="11"/>
  </w:num>
  <w:num w:numId="9">
    <w:abstractNumId w:val="17"/>
  </w:num>
  <w:num w:numId="10">
    <w:abstractNumId w:val="6"/>
  </w:num>
  <w:num w:numId="11">
    <w:abstractNumId w:val="12"/>
  </w:num>
  <w:num w:numId="12">
    <w:abstractNumId w:val="4"/>
  </w:num>
  <w:num w:numId="13">
    <w:abstractNumId w:val="3"/>
  </w:num>
  <w:num w:numId="14">
    <w:abstractNumId w:val="0"/>
  </w:num>
  <w:num w:numId="15">
    <w:abstractNumId w:val="7"/>
  </w:num>
  <w:num w:numId="16">
    <w:abstractNumId w:val="10"/>
  </w:num>
  <w:num w:numId="17">
    <w:abstractNumId w:val="1"/>
  </w:num>
  <w:num w:numId="18">
    <w:abstractNumId w:val="20"/>
  </w:num>
  <w:num w:numId="19">
    <w:abstractNumId w:val="15"/>
  </w:num>
  <w:num w:numId="20">
    <w:abstractNumId w:val="9"/>
  </w:num>
  <w:num w:numId="21">
    <w:abstractNumId w:val="1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766"/>
    <w:rsid w:val="0001008F"/>
    <w:rsid w:val="000B3EC1"/>
    <w:rsid w:val="00124F48"/>
    <w:rsid w:val="00145A11"/>
    <w:rsid w:val="001636A3"/>
    <w:rsid w:val="00183F43"/>
    <w:rsid w:val="0023785E"/>
    <w:rsid w:val="0027078D"/>
    <w:rsid w:val="00304766"/>
    <w:rsid w:val="00386B54"/>
    <w:rsid w:val="0039615A"/>
    <w:rsid w:val="00437F9E"/>
    <w:rsid w:val="00555991"/>
    <w:rsid w:val="00574F7B"/>
    <w:rsid w:val="0059078A"/>
    <w:rsid w:val="006B5448"/>
    <w:rsid w:val="00765526"/>
    <w:rsid w:val="0076740F"/>
    <w:rsid w:val="0084154F"/>
    <w:rsid w:val="008471BF"/>
    <w:rsid w:val="008E5D21"/>
    <w:rsid w:val="009C2E21"/>
    <w:rsid w:val="00A06F73"/>
    <w:rsid w:val="00A41CD9"/>
    <w:rsid w:val="00A46BEB"/>
    <w:rsid w:val="00AB071F"/>
    <w:rsid w:val="00AD0A61"/>
    <w:rsid w:val="00AF27AD"/>
    <w:rsid w:val="00B242C2"/>
    <w:rsid w:val="00B66FA5"/>
    <w:rsid w:val="00B870C7"/>
    <w:rsid w:val="00BD0990"/>
    <w:rsid w:val="00C61325"/>
    <w:rsid w:val="00E10129"/>
    <w:rsid w:val="00EE461E"/>
    <w:rsid w:val="00EE5965"/>
    <w:rsid w:val="00F50E45"/>
    <w:rsid w:val="00F60B58"/>
    <w:rsid w:val="00FB6BCE"/>
    <w:rsid w:val="00FD2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8BE3D15"/>
  <w15:chartTrackingRefBased/>
  <w15:docId w15:val="{E82009A9-478F-4304-AA06-4C5975DF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47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047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304766"/>
  </w:style>
  <w:style w:type="character" w:customStyle="1" w:styleId="normaltextrun">
    <w:name w:val="normaltextrun"/>
    <w:basedOn w:val="DefaultParagraphFont"/>
    <w:rsid w:val="00304766"/>
  </w:style>
  <w:style w:type="character" w:customStyle="1" w:styleId="eop">
    <w:name w:val="eop"/>
    <w:basedOn w:val="DefaultParagraphFont"/>
    <w:rsid w:val="00304766"/>
  </w:style>
  <w:style w:type="table" w:styleId="TableGrid">
    <w:name w:val="Table Grid"/>
    <w:basedOn w:val="TableNormal"/>
    <w:uiPriority w:val="39"/>
    <w:rsid w:val="00304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04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04766"/>
    <w:pPr>
      <w:numPr>
        <w:numId w:val="14"/>
      </w:numPr>
      <w:contextualSpacing/>
    </w:pPr>
  </w:style>
  <w:style w:type="table" w:customStyle="1" w:styleId="TableGrid1">
    <w:name w:val="Table Grid1"/>
    <w:basedOn w:val="TableNormal"/>
    <w:next w:val="TableGrid"/>
    <w:uiPriority w:val="39"/>
    <w:rsid w:val="00F50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50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85E"/>
  </w:style>
  <w:style w:type="paragraph" w:styleId="Footer">
    <w:name w:val="footer"/>
    <w:basedOn w:val="Normal"/>
    <w:link w:val="FooterChar"/>
    <w:uiPriority w:val="99"/>
    <w:unhideWhenUsed/>
    <w:rsid w:val="00237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002048">
      <w:bodyDiv w:val="1"/>
      <w:marLeft w:val="0"/>
      <w:marRight w:val="0"/>
      <w:marTop w:val="0"/>
      <w:marBottom w:val="0"/>
      <w:divBdr>
        <w:top w:val="none" w:sz="0" w:space="0" w:color="auto"/>
        <w:left w:val="none" w:sz="0" w:space="0" w:color="auto"/>
        <w:bottom w:val="none" w:sz="0" w:space="0" w:color="auto"/>
        <w:right w:val="none" w:sz="0" w:space="0" w:color="auto"/>
      </w:divBdr>
      <w:divsChild>
        <w:div w:id="1888301904">
          <w:marLeft w:val="0"/>
          <w:marRight w:val="0"/>
          <w:marTop w:val="0"/>
          <w:marBottom w:val="0"/>
          <w:divBdr>
            <w:top w:val="none" w:sz="0" w:space="0" w:color="auto"/>
            <w:left w:val="none" w:sz="0" w:space="0" w:color="auto"/>
            <w:bottom w:val="none" w:sz="0" w:space="0" w:color="auto"/>
            <w:right w:val="none" w:sz="0" w:space="0" w:color="auto"/>
          </w:divBdr>
        </w:div>
        <w:div w:id="569579223">
          <w:marLeft w:val="0"/>
          <w:marRight w:val="0"/>
          <w:marTop w:val="0"/>
          <w:marBottom w:val="0"/>
          <w:divBdr>
            <w:top w:val="none" w:sz="0" w:space="0" w:color="auto"/>
            <w:left w:val="none" w:sz="0" w:space="0" w:color="auto"/>
            <w:bottom w:val="none" w:sz="0" w:space="0" w:color="auto"/>
            <w:right w:val="none" w:sz="0" w:space="0" w:color="auto"/>
          </w:divBdr>
        </w:div>
        <w:div w:id="1437097024">
          <w:marLeft w:val="0"/>
          <w:marRight w:val="0"/>
          <w:marTop w:val="0"/>
          <w:marBottom w:val="0"/>
          <w:divBdr>
            <w:top w:val="none" w:sz="0" w:space="0" w:color="auto"/>
            <w:left w:val="none" w:sz="0" w:space="0" w:color="auto"/>
            <w:bottom w:val="none" w:sz="0" w:space="0" w:color="auto"/>
            <w:right w:val="none" w:sz="0" w:space="0" w:color="auto"/>
          </w:divBdr>
        </w:div>
        <w:div w:id="646200506">
          <w:marLeft w:val="0"/>
          <w:marRight w:val="0"/>
          <w:marTop w:val="0"/>
          <w:marBottom w:val="0"/>
          <w:divBdr>
            <w:top w:val="none" w:sz="0" w:space="0" w:color="auto"/>
            <w:left w:val="none" w:sz="0" w:space="0" w:color="auto"/>
            <w:bottom w:val="none" w:sz="0" w:space="0" w:color="auto"/>
            <w:right w:val="none" w:sz="0" w:space="0" w:color="auto"/>
          </w:divBdr>
        </w:div>
        <w:div w:id="1388990455">
          <w:marLeft w:val="0"/>
          <w:marRight w:val="0"/>
          <w:marTop w:val="0"/>
          <w:marBottom w:val="0"/>
          <w:divBdr>
            <w:top w:val="none" w:sz="0" w:space="0" w:color="auto"/>
            <w:left w:val="none" w:sz="0" w:space="0" w:color="auto"/>
            <w:bottom w:val="none" w:sz="0" w:space="0" w:color="auto"/>
            <w:right w:val="none" w:sz="0" w:space="0" w:color="auto"/>
          </w:divBdr>
        </w:div>
      </w:divsChild>
    </w:div>
    <w:div w:id="1633362528">
      <w:bodyDiv w:val="1"/>
      <w:marLeft w:val="0"/>
      <w:marRight w:val="0"/>
      <w:marTop w:val="0"/>
      <w:marBottom w:val="0"/>
      <w:divBdr>
        <w:top w:val="none" w:sz="0" w:space="0" w:color="auto"/>
        <w:left w:val="none" w:sz="0" w:space="0" w:color="auto"/>
        <w:bottom w:val="none" w:sz="0" w:space="0" w:color="auto"/>
        <w:right w:val="none" w:sz="0" w:space="0" w:color="auto"/>
      </w:divBdr>
      <w:divsChild>
        <w:div w:id="1774129619">
          <w:marLeft w:val="0"/>
          <w:marRight w:val="0"/>
          <w:marTop w:val="0"/>
          <w:marBottom w:val="0"/>
          <w:divBdr>
            <w:top w:val="none" w:sz="0" w:space="0" w:color="auto"/>
            <w:left w:val="none" w:sz="0" w:space="0" w:color="auto"/>
            <w:bottom w:val="none" w:sz="0" w:space="0" w:color="auto"/>
            <w:right w:val="none" w:sz="0" w:space="0" w:color="auto"/>
          </w:divBdr>
        </w:div>
        <w:div w:id="1284965618">
          <w:marLeft w:val="0"/>
          <w:marRight w:val="0"/>
          <w:marTop w:val="0"/>
          <w:marBottom w:val="0"/>
          <w:divBdr>
            <w:top w:val="none" w:sz="0" w:space="0" w:color="auto"/>
            <w:left w:val="none" w:sz="0" w:space="0" w:color="auto"/>
            <w:bottom w:val="none" w:sz="0" w:space="0" w:color="auto"/>
            <w:right w:val="none" w:sz="0" w:space="0" w:color="auto"/>
          </w:divBdr>
        </w:div>
        <w:div w:id="1063865859">
          <w:marLeft w:val="0"/>
          <w:marRight w:val="0"/>
          <w:marTop w:val="0"/>
          <w:marBottom w:val="0"/>
          <w:divBdr>
            <w:top w:val="none" w:sz="0" w:space="0" w:color="auto"/>
            <w:left w:val="none" w:sz="0" w:space="0" w:color="auto"/>
            <w:bottom w:val="none" w:sz="0" w:space="0" w:color="auto"/>
            <w:right w:val="none" w:sz="0" w:space="0" w:color="auto"/>
          </w:divBdr>
        </w:div>
        <w:div w:id="1956015922">
          <w:marLeft w:val="0"/>
          <w:marRight w:val="0"/>
          <w:marTop w:val="0"/>
          <w:marBottom w:val="0"/>
          <w:divBdr>
            <w:top w:val="none" w:sz="0" w:space="0" w:color="auto"/>
            <w:left w:val="none" w:sz="0" w:space="0" w:color="auto"/>
            <w:bottom w:val="none" w:sz="0" w:space="0" w:color="auto"/>
            <w:right w:val="none" w:sz="0" w:space="0" w:color="auto"/>
          </w:divBdr>
        </w:div>
        <w:div w:id="1740637707">
          <w:marLeft w:val="0"/>
          <w:marRight w:val="0"/>
          <w:marTop w:val="0"/>
          <w:marBottom w:val="0"/>
          <w:divBdr>
            <w:top w:val="none" w:sz="0" w:space="0" w:color="auto"/>
            <w:left w:val="none" w:sz="0" w:space="0" w:color="auto"/>
            <w:bottom w:val="none" w:sz="0" w:space="0" w:color="auto"/>
            <w:right w:val="none" w:sz="0" w:space="0" w:color="auto"/>
          </w:divBdr>
        </w:div>
        <w:div w:id="1576934456">
          <w:marLeft w:val="0"/>
          <w:marRight w:val="0"/>
          <w:marTop w:val="0"/>
          <w:marBottom w:val="0"/>
          <w:divBdr>
            <w:top w:val="none" w:sz="0" w:space="0" w:color="auto"/>
            <w:left w:val="none" w:sz="0" w:space="0" w:color="auto"/>
            <w:bottom w:val="none" w:sz="0" w:space="0" w:color="auto"/>
            <w:right w:val="none" w:sz="0" w:space="0" w:color="auto"/>
          </w:divBdr>
        </w:div>
        <w:div w:id="334504599">
          <w:marLeft w:val="0"/>
          <w:marRight w:val="0"/>
          <w:marTop w:val="0"/>
          <w:marBottom w:val="0"/>
          <w:divBdr>
            <w:top w:val="none" w:sz="0" w:space="0" w:color="auto"/>
            <w:left w:val="none" w:sz="0" w:space="0" w:color="auto"/>
            <w:bottom w:val="none" w:sz="0" w:space="0" w:color="auto"/>
            <w:right w:val="none" w:sz="0" w:space="0" w:color="auto"/>
          </w:divBdr>
        </w:div>
        <w:div w:id="354161934">
          <w:marLeft w:val="0"/>
          <w:marRight w:val="0"/>
          <w:marTop w:val="0"/>
          <w:marBottom w:val="0"/>
          <w:divBdr>
            <w:top w:val="none" w:sz="0" w:space="0" w:color="auto"/>
            <w:left w:val="none" w:sz="0" w:space="0" w:color="auto"/>
            <w:bottom w:val="none" w:sz="0" w:space="0" w:color="auto"/>
            <w:right w:val="none" w:sz="0" w:space="0" w:color="auto"/>
          </w:divBdr>
        </w:div>
        <w:div w:id="1006057720">
          <w:marLeft w:val="0"/>
          <w:marRight w:val="0"/>
          <w:marTop w:val="0"/>
          <w:marBottom w:val="0"/>
          <w:divBdr>
            <w:top w:val="none" w:sz="0" w:space="0" w:color="auto"/>
            <w:left w:val="none" w:sz="0" w:space="0" w:color="auto"/>
            <w:bottom w:val="none" w:sz="0" w:space="0" w:color="auto"/>
            <w:right w:val="none" w:sz="0" w:space="0" w:color="auto"/>
          </w:divBdr>
        </w:div>
        <w:div w:id="558831576">
          <w:marLeft w:val="0"/>
          <w:marRight w:val="0"/>
          <w:marTop w:val="0"/>
          <w:marBottom w:val="0"/>
          <w:divBdr>
            <w:top w:val="none" w:sz="0" w:space="0" w:color="auto"/>
            <w:left w:val="none" w:sz="0" w:space="0" w:color="auto"/>
            <w:bottom w:val="none" w:sz="0" w:space="0" w:color="auto"/>
            <w:right w:val="none" w:sz="0" w:space="0" w:color="auto"/>
          </w:divBdr>
        </w:div>
        <w:div w:id="1242980480">
          <w:marLeft w:val="0"/>
          <w:marRight w:val="0"/>
          <w:marTop w:val="0"/>
          <w:marBottom w:val="0"/>
          <w:divBdr>
            <w:top w:val="none" w:sz="0" w:space="0" w:color="auto"/>
            <w:left w:val="none" w:sz="0" w:space="0" w:color="auto"/>
            <w:bottom w:val="none" w:sz="0" w:space="0" w:color="auto"/>
            <w:right w:val="none" w:sz="0" w:space="0" w:color="auto"/>
          </w:divBdr>
        </w:div>
        <w:div w:id="900410063">
          <w:marLeft w:val="0"/>
          <w:marRight w:val="0"/>
          <w:marTop w:val="0"/>
          <w:marBottom w:val="0"/>
          <w:divBdr>
            <w:top w:val="none" w:sz="0" w:space="0" w:color="auto"/>
            <w:left w:val="none" w:sz="0" w:space="0" w:color="auto"/>
            <w:bottom w:val="none" w:sz="0" w:space="0" w:color="auto"/>
            <w:right w:val="none" w:sz="0" w:space="0" w:color="auto"/>
          </w:divBdr>
        </w:div>
        <w:div w:id="1553158157">
          <w:marLeft w:val="0"/>
          <w:marRight w:val="0"/>
          <w:marTop w:val="0"/>
          <w:marBottom w:val="0"/>
          <w:divBdr>
            <w:top w:val="none" w:sz="0" w:space="0" w:color="auto"/>
            <w:left w:val="none" w:sz="0" w:space="0" w:color="auto"/>
            <w:bottom w:val="none" w:sz="0" w:space="0" w:color="auto"/>
            <w:right w:val="none" w:sz="0" w:space="0" w:color="auto"/>
          </w:divBdr>
        </w:div>
        <w:div w:id="279266361">
          <w:marLeft w:val="0"/>
          <w:marRight w:val="0"/>
          <w:marTop w:val="0"/>
          <w:marBottom w:val="0"/>
          <w:divBdr>
            <w:top w:val="none" w:sz="0" w:space="0" w:color="auto"/>
            <w:left w:val="none" w:sz="0" w:space="0" w:color="auto"/>
            <w:bottom w:val="none" w:sz="0" w:space="0" w:color="auto"/>
            <w:right w:val="none" w:sz="0" w:space="0" w:color="auto"/>
          </w:divBdr>
        </w:div>
        <w:div w:id="1604337449">
          <w:marLeft w:val="0"/>
          <w:marRight w:val="0"/>
          <w:marTop w:val="0"/>
          <w:marBottom w:val="0"/>
          <w:divBdr>
            <w:top w:val="none" w:sz="0" w:space="0" w:color="auto"/>
            <w:left w:val="none" w:sz="0" w:space="0" w:color="auto"/>
            <w:bottom w:val="none" w:sz="0" w:space="0" w:color="auto"/>
            <w:right w:val="none" w:sz="0" w:space="0" w:color="auto"/>
          </w:divBdr>
        </w:div>
        <w:div w:id="611326162">
          <w:marLeft w:val="0"/>
          <w:marRight w:val="0"/>
          <w:marTop w:val="0"/>
          <w:marBottom w:val="0"/>
          <w:divBdr>
            <w:top w:val="none" w:sz="0" w:space="0" w:color="auto"/>
            <w:left w:val="none" w:sz="0" w:space="0" w:color="auto"/>
            <w:bottom w:val="none" w:sz="0" w:space="0" w:color="auto"/>
            <w:right w:val="none" w:sz="0" w:space="0" w:color="auto"/>
          </w:divBdr>
        </w:div>
        <w:div w:id="1372848509">
          <w:marLeft w:val="0"/>
          <w:marRight w:val="0"/>
          <w:marTop w:val="0"/>
          <w:marBottom w:val="0"/>
          <w:divBdr>
            <w:top w:val="none" w:sz="0" w:space="0" w:color="auto"/>
            <w:left w:val="none" w:sz="0" w:space="0" w:color="auto"/>
            <w:bottom w:val="none" w:sz="0" w:space="0" w:color="auto"/>
            <w:right w:val="none" w:sz="0" w:space="0" w:color="auto"/>
          </w:divBdr>
        </w:div>
        <w:div w:id="542329971">
          <w:marLeft w:val="0"/>
          <w:marRight w:val="0"/>
          <w:marTop w:val="0"/>
          <w:marBottom w:val="0"/>
          <w:divBdr>
            <w:top w:val="none" w:sz="0" w:space="0" w:color="auto"/>
            <w:left w:val="none" w:sz="0" w:space="0" w:color="auto"/>
            <w:bottom w:val="none" w:sz="0" w:space="0" w:color="auto"/>
            <w:right w:val="none" w:sz="0" w:space="0" w:color="auto"/>
          </w:divBdr>
        </w:div>
        <w:div w:id="1696808369">
          <w:marLeft w:val="0"/>
          <w:marRight w:val="0"/>
          <w:marTop w:val="0"/>
          <w:marBottom w:val="0"/>
          <w:divBdr>
            <w:top w:val="none" w:sz="0" w:space="0" w:color="auto"/>
            <w:left w:val="none" w:sz="0" w:space="0" w:color="auto"/>
            <w:bottom w:val="none" w:sz="0" w:space="0" w:color="auto"/>
            <w:right w:val="none" w:sz="0" w:space="0" w:color="auto"/>
          </w:divBdr>
        </w:div>
        <w:div w:id="1165365475">
          <w:marLeft w:val="0"/>
          <w:marRight w:val="0"/>
          <w:marTop w:val="0"/>
          <w:marBottom w:val="0"/>
          <w:divBdr>
            <w:top w:val="none" w:sz="0" w:space="0" w:color="auto"/>
            <w:left w:val="none" w:sz="0" w:space="0" w:color="auto"/>
            <w:bottom w:val="none" w:sz="0" w:space="0" w:color="auto"/>
            <w:right w:val="none" w:sz="0" w:space="0" w:color="auto"/>
          </w:divBdr>
        </w:div>
      </w:divsChild>
    </w:div>
    <w:div w:id="2099787081">
      <w:bodyDiv w:val="1"/>
      <w:marLeft w:val="0"/>
      <w:marRight w:val="0"/>
      <w:marTop w:val="0"/>
      <w:marBottom w:val="0"/>
      <w:divBdr>
        <w:top w:val="none" w:sz="0" w:space="0" w:color="auto"/>
        <w:left w:val="none" w:sz="0" w:space="0" w:color="auto"/>
        <w:bottom w:val="none" w:sz="0" w:space="0" w:color="auto"/>
        <w:right w:val="none" w:sz="0" w:space="0" w:color="auto"/>
      </w:divBdr>
      <w:divsChild>
        <w:div w:id="2006544805">
          <w:marLeft w:val="0"/>
          <w:marRight w:val="0"/>
          <w:marTop w:val="0"/>
          <w:marBottom w:val="0"/>
          <w:divBdr>
            <w:top w:val="none" w:sz="0" w:space="0" w:color="auto"/>
            <w:left w:val="none" w:sz="0" w:space="0" w:color="auto"/>
            <w:bottom w:val="none" w:sz="0" w:space="0" w:color="auto"/>
            <w:right w:val="none" w:sz="0" w:space="0" w:color="auto"/>
          </w:divBdr>
          <w:divsChild>
            <w:div w:id="2070032437">
              <w:marLeft w:val="0"/>
              <w:marRight w:val="0"/>
              <w:marTop w:val="30"/>
              <w:marBottom w:val="30"/>
              <w:divBdr>
                <w:top w:val="none" w:sz="0" w:space="0" w:color="auto"/>
                <w:left w:val="none" w:sz="0" w:space="0" w:color="auto"/>
                <w:bottom w:val="none" w:sz="0" w:space="0" w:color="auto"/>
                <w:right w:val="none" w:sz="0" w:space="0" w:color="auto"/>
              </w:divBdr>
              <w:divsChild>
                <w:div w:id="1551113655">
                  <w:marLeft w:val="0"/>
                  <w:marRight w:val="0"/>
                  <w:marTop w:val="0"/>
                  <w:marBottom w:val="0"/>
                  <w:divBdr>
                    <w:top w:val="none" w:sz="0" w:space="0" w:color="auto"/>
                    <w:left w:val="none" w:sz="0" w:space="0" w:color="auto"/>
                    <w:bottom w:val="none" w:sz="0" w:space="0" w:color="auto"/>
                    <w:right w:val="none" w:sz="0" w:space="0" w:color="auto"/>
                  </w:divBdr>
                  <w:divsChild>
                    <w:div w:id="1143084619">
                      <w:marLeft w:val="0"/>
                      <w:marRight w:val="0"/>
                      <w:marTop w:val="0"/>
                      <w:marBottom w:val="0"/>
                      <w:divBdr>
                        <w:top w:val="none" w:sz="0" w:space="0" w:color="auto"/>
                        <w:left w:val="none" w:sz="0" w:space="0" w:color="auto"/>
                        <w:bottom w:val="none" w:sz="0" w:space="0" w:color="auto"/>
                        <w:right w:val="none" w:sz="0" w:space="0" w:color="auto"/>
                      </w:divBdr>
                    </w:div>
                    <w:div w:id="1374884451">
                      <w:marLeft w:val="0"/>
                      <w:marRight w:val="0"/>
                      <w:marTop w:val="0"/>
                      <w:marBottom w:val="0"/>
                      <w:divBdr>
                        <w:top w:val="none" w:sz="0" w:space="0" w:color="auto"/>
                        <w:left w:val="none" w:sz="0" w:space="0" w:color="auto"/>
                        <w:bottom w:val="none" w:sz="0" w:space="0" w:color="auto"/>
                        <w:right w:val="none" w:sz="0" w:space="0" w:color="auto"/>
                      </w:divBdr>
                    </w:div>
                  </w:divsChild>
                </w:div>
                <w:div w:id="1820223556">
                  <w:marLeft w:val="0"/>
                  <w:marRight w:val="0"/>
                  <w:marTop w:val="0"/>
                  <w:marBottom w:val="0"/>
                  <w:divBdr>
                    <w:top w:val="none" w:sz="0" w:space="0" w:color="auto"/>
                    <w:left w:val="none" w:sz="0" w:space="0" w:color="auto"/>
                    <w:bottom w:val="none" w:sz="0" w:space="0" w:color="auto"/>
                    <w:right w:val="none" w:sz="0" w:space="0" w:color="auto"/>
                  </w:divBdr>
                  <w:divsChild>
                    <w:div w:id="397752718">
                      <w:marLeft w:val="0"/>
                      <w:marRight w:val="0"/>
                      <w:marTop w:val="0"/>
                      <w:marBottom w:val="0"/>
                      <w:divBdr>
                        <w:top w:val="none" w:sz="0" w:space="0" w:color="auto"/>
                        <w:left w:val="none" w:sz="0" w:space="0" w:color="auto"/>
                        <w:bottom w:val="none" w:sz="0" w:space="0" w:color="auto"/>
                        <w:right w:val="none" w:sz="0" w:space="0" w:color="auto"/>
                      </w:divBdr>
                    </w:div>
                    <w:div w:id="300695576">
                      <w:marLeft w:val="0"/>
                      <w:marRight w:val="0"/>
                      <w:marTop w:val="0"/>
                      <w:marBottom w:val="0"/>
                      <w:divBdr>
                        <w:top w:val="none" w:sz="0" w:space="0" w:color="auto"/>
                        <w:left w:val="none" w:sz="0" w:space="0" w:color="auto"/>
                        <w:bottom w:val="none" w:sz="0" w:space="0" w:color="auto"/>
                        <w:right w:val="none" w:sz="0" w:space="0" w:color="auto"/>
                      </w:divBdr>
                    </w:div>
                  </w:divsChild>
                </w:div>
                <w:div w:id="2120947169">
                  <w:marLeft w:val="0"/>
                  <w:marRight w:val="0"/>
                  <w:marTop w:val="0"/>
                  <w:marBottom w:val="0"/>
                  <w:divBdr>
                    <w:top w:val="none" w:sz="0" w:space="0" w:color="auto"/>
                    <w:left w:val="none" w:sz="0" w:space="0" w:color="auto"/>
                    <w:bottom w:val="none" w:sz="0" w:space="0" w:color="auto"/>
                    <w:right w:val="none" w:sz="0" w:space="0" w:color="auto"/>
                  </w:divBdr>
                  <w:divsChild>
                    <w:div w:id="336351804">
                      <w:marLeft w:val="0"/>
                      <w:marRight w:val="0"/>
                      <w:marTop w:val="0"/>
                      <w:marBottom w:val="0"/>
                      <w:divBdr>
                        <w:top w:val="none" w:sz="0" w:space="0" w:color="auto"/>
                        <w:left w:val="none" w:sz="0" w:space="0" w:color="auto"/>
                        <w:bottom w:val="none" w:sz="0" w:space="0" w:color="auto"/>
                        <w:right w:val="none" w:sz="0" w:space="0" w:color="auto"/>
                      </w:divBdr>
                    </w:div>
                    <w:div w:id="1604608057">
                      <w:marLeft w:val="0"/>
                      <w:marRight w:val="0"/>
                      <w:marTop w:val="0"/>
                      <w:marBottom w:val="0"/>
                      <w:divBdr>
                        <w:top w:val="none" w:sz="0" w:space="0" w:color="auto"/>
                        <w:left w:val="none" w:sz="0" w:space="0" w:color="auto"/>
                        <w:bottom w:val="none" w:sz="0" w:space="0" w:color="auto"/>
                        <w:right w:val="none" w:sz="0" w:space="0" w:color="auto"/>
                      </w:divBdr>
                    </w:div>
                  </w:divsChild>
                </w:div>
                <w:div w:id="75252465">
                  <w:marLeft w:val="0"/>
                  <w:marRight w:val="0"/>
                  <w:marTop w:val="0"/>
                  <w:marBottom w:val="0"/>
                  <w:divBdr>
                    <w:top w:val="none" w:sz="0" w:space="0" w:color="auto"/>
                    <w:left w:val="none" w:sz="0" w:space="0" w:color="auto"/>
                    <w:bottom w:val="none" w:sz="0" w:space="0" w:color="auto"/>
                    <w:right w:val="none" w:sz="0" w:space="0" w:color="auto"/>
                  </w:divBdr>
                  <w:divsChild>
                    <w:div w:id="1801261030">
                      <w:marLeft w:val="0"/>
                      <w:marRight w:val="0"/>
                      <w:marTop w:val="0"/>
                      <w:marBottom w:val="0"/>
                      <w:divBdr>
                        <w:top w:val="none" w:sz="0" w:space="0" w:color="auto"/>
                        <w:left w:val="none" w:sz="0" w:space="0" w:color="auto"/>
                        <w:bottom w:val="none" w:sz="0" w:space="0" w:color="auto"/>
                        <w:right w:val="none" w:sz="0" w:space="0" w:color="auto"/>
                      </w:divBdr>
                    </w:div>
                    <w:div w:id="1837501144">
                      <w:marLeft w:val="0"/>
                      <w:marRight w:val="0"/>
                      <w:marTop w:val="0"/>
                      <w:marBottom w:val="0"/>
                      <w:divBdr>
                        <w:top w:val="none" w:sz="0" w:space="0" w:color="auto"/>
                        <w:left w:val="none" w:sz="0" w:space="0" w:color="auto"/>
                        <w:bottom w:val="none" w:sz="0" w:space="0" w:color="auto"/>
                        <w:right w:val="none" w:sz="0" w:space="0" w:color="auto"/>
                      </w:divBdr>
                    </w:div>
                  </w:divsChild>
                </w:div>
                <w:div w:id="17589878">
                  <w:marLeft w:val="0"/>
                  <w:marRight w:val="0"/>
                  <w:marTop w:val="0"/>
                  <w:marBottom w:val="0"/>
                  <w:divBdr>
                    <w:top w:val="none" w:sz="0" w:space="0" w:color="auto"/>
                    <w:left w:val="none" w:sz="0" w:space="0" w:color="auto"/>
                    <w:bottom w:val="none" w:sz="0" w:space="0" w:color="auto"/>
                    <w:right w:val="none" w:sz="0" w:space="0" w:color="auto"/>
                  </w:divBdr>
                  <w:divsChild>
                    <w:div w:id="797181447">
                      <w:marLeft w:val="0"/>
                      <w:marRight w:val="0"/>
                      <w:marTop w:val="0"/>
                      <w:marBottom w:val="0"/>
                      <w:divBdr>
                        <w:top w:val="none" w:sz="0" w:space="0" w:color="auto"/>
                        <w:left w:val="none" w:sz="0" w:space="0" w:color="auto"/>
                        <w:bottom w:val="none" w:sz="0" w:space="0" w:color="auto"/>
                        <w:right w:val="none" w:sz="0" w:space="0" w:color="auto"/>
                      </w:divBdr>
                    </w:div>
                    <w:div w:id="1228955151">
                      <w:marLeft w:val="0"/>
                      <w:marRight w:val="0"/>
                      <w:marTop w:val="0"/>
                      <w:marBottom w:val="0"/>
                      <w:divBdr>
                        <w:top w:val="none" w:sz="0" w:space="0" w:color="auto"/>
                        <w:left w:val="none" w:sz="0" w:space="0" w:color="auto"/>
                        <w:bottom w:val="none" w:sz="0" w:space="0" w:color="auto"/>
                        <w:right w:val="none" w:sz="0" w:space="0" w:color="auto"/>
                      </w:divBdr>
                    </w:div>
                  </w:divsChild>
                </w:div>
                <w:div w:id="859707665">
                  <w:marLeft w:val="0"/>
                  <w:marRight w:val="0"/>
                  <w:marTop w:val="0"/>
                  <w:marBottom w:val="0"/>
                  <w:divBdr>
                    <w:top w:val="none" w:sz="0" w:space="0" w:color="auto"/>
                    <w:left w:val="none" w:sz="0" w:space="0" w:color="auto"/>
                    <w:bottom w:val="none" w:sz="0" w:space="0" w:color="auto"/>
                    <w:right w:val="none" w:sz="0" w:space="0" w:color="auto"/>
                  </w:divBdr>
                  <w:divsChild>
                    <w:div w:id="1598248126">
                      <w:marLeft w:val="0"/>
                      <w:marRight w:val="0"/>
                      <w:marTop w:val="0"/>
                      <w:marBottom w:val="0"/>
                      <w:divBdr>
                        <w:top w:val="none" w:sz="0" w:space="0" w:color="auto"/>
                        <w:left w:val="none" w:sz="0" w:space="0" w:color="auto"/>
                        <w:bottom w:val="none" w:sz="0" w:space="0" w:color="auto"/>
                        <w:right w:val="none" w:sz="0" w:space="0" w:color="auto"/>
                      </w:divBdr>
                    </w:div>
                    <w:div w:id="591166551">
                      <w:marLeft w:val="0"/>
                      <w:marRight w:val="0"/>
                      <w:marTop w:val="0"/>
                      <w:marBottom w:val="0"/>
                      <w:divBdr>
                        <w:top w:val="none" w:sz="0" w:space="0" w:color="auto"/>
                        <w:left w:val="none" w:sz="0" w:space="0" w:color="auto"/>
                        <w:bottom w:val="none" w:sz="0" w:space="0" w:color="auto"/>
                        <w:right w:val="none" w:sz="0" w:space="0" w:color="auto"/>
                      </w:divBdr>
                    </w:div>
                  </w:divsChild>
                </w:div>
                <w:div w:id="1968387561">
                  <w:marLeft w:val="0"/>
                  <w:marRight w:val="0"/>
                  <w:marTop w:val="0"/>
                  <w:marBottom w:val="0"/>
                  <w:divBdr>
                    <w:top w:val="none" w:sz="0" w:space="0" w:color="auto"/>
                    <w:left w:val="none" w:sz="0" w:space="0" w:color="auto"/>
                    <w:bottom w:val="none" w:sz="0" w:space="0" w:color="auto"/>
                    <w:right w:val="none" w:sz="0" w:space="0" w:color="auto"/>
                  </w:divBdr>
                  <w:divsChild>
                    <w:div w:id="609631367">
                      <w:marLeft w:val="0"/>
                      <w:marRight w:val="0"/>
                      <w:marTop w:val="0"/>
                      <w:marBottom w:val="0"/>
                      <w:divBdr>
                        <w:top w:val="none" w:sz="0" w:space="0" w:color="auto"/>
                        <w:left w:val="none" w:sz="0" w:space="0" w:color="auto"/>
                        <w:bottom w:val="none" w:sz="0" w:space="0" w:color="auto"/>
                        <w:right w:val="none" w:sz="0" w:space="0" w:color="auto"/>
                      </w:divBdr>
                    </w:div>
                    <w:div w:id="588151009">
                      <w:marLeft w:val="0"/>
                      <w:marRight w:val="0"/>
                      <w:marTop w:val="0"/>
                      <w:marBottom w:val="0"/>
                      <w:divBdr>
                        <w:top w:val="none" w:sz="0" w:space="0" w:color="auto"/>
                        <w:left w:val="none" w:sz="0" w:space="0" w:color="auto"/>
                        <w:bottom w:val="none" w:sz="0" w:space="0" w:color="auto"/>
                        <w:right w:val="none" w:sz="0" w:space="0" w:color="auto"/>
                      </w:divBdr>
                    </w:div>
                  </w:divsChild>
                </w:div>
                <w:div w:id="1984919400">
                  <w:marLeft w:val="0"/>
                  <w:marRight w:val="0"/>
                  <w:marTop w:val="0"/>
                  <w:marBottom w:val="0"/>
                  <w:divBdr>
                    <w:top w:val="none" w:sz="0" w:space="0" w:color="auto"/>
                    <w:left w:val="none" w:sz="0" w:space="0" w:color="auto"/>
                    <w:bottom w:val="none" w:sz="0" w:space="0" w:color="auto"/>
                    <w:right w:val="none" w:sz="0" w:space="0" w:color="auto"/>
                  </w:divBdr>
                  <w:divsChild>
                    <w:div w:id="1412967367">
                      <w:marLeft w:val="0"/>
                      <w:marRight w:val="0"/>
                      <w:marTop w:val="0"/>
                      <w:marBottom w:val="0"/>
                      <w:divBdr>
                        <w:top w:val="none" w:sz="0" w:space="0" w:color="auto"/>
                        <w:left w:val="none" w:sz="0" w:space="0" w:color="auto"/>
                        <w:bottom w:val="none" w:sz="0" w:space="0" w:color="auto"/>
                        <w:right w:val="none" w:sz="0" w:space="0" w:color="auto"/>
                      </w:divBdr>
                    </w:div>
                    <w:div w:id="1968579353">
                      <w:marLeft w:val="0"/>
                      <w:marRight w:val="0"/>
                      <w:marTop w:val="0"/>
                      <w:marBottom w:val="0"/>
                      <w:divBdr>
                        <w:top w:val="none" w:sz="0" w:space="0" w:color="auto"/>
                        <w:left w:val="none" w:sz="0" w:space="0" w:color="auto"/>
                        <w:bottom w:val="none" w:sz="0" w:space="0" w:color="auto"/>
                        <w:right w:val="none" w:sz="0" w:space="0" w:color="auto"/>
                      </w:divBdr>
                    </w:div>
                    <w:div w:id="200171837">
                      <w:marLeft w:val="0"/>
                      <w:marRight w:val="0"/>
                      <w:marTop w:val="0"/>
                      <w:marBottom w:val="0"/>
                      <w:divBdr>
                        <w:top w:val="none" w:sz="0" w:space="0" w:color="auto"/>
                        <w:left w:val="none" w:sz="0" w:space="0" w:color="auto"/>
                        <w:bottom w:val="none" w:sz="0" w:space="0" w:color="auto"/>
                        <w:right w:val="none" w:sz="0" w:space="0" w:color="auto"/>
                      </w:divBdr>
                    </w:div>
                  </w:divsChild>
                </w:div>
                <w:div w:id="38365060">
                  <w:marLeft w:val="0"/>
                  <w:marRight w:val="0"/>
                  <w:marTop w:val="0"/>
                  <w:marBottom w:val="0"/>
                  <w:divBdr>
                    <w:top w:val="none" w:sz="0" w:space="0" w:color="auto"/>
                    <w:left w:val="none" w:sz="0" w:space="0" w:color="auto"/>
                    <w:bottom w:val="none" w:sz="0" w:space="0" w:color="auto"/>
                    <w:right w:val="none" w:sz="0" w:space="0" w:color="auto"/>
                  </w:divBdr>
                  <w:divsChild>
                    <w:div w:id="1846164037">
                      <w:marLeft w:val="0"/>
                      <w:marRight w:val="0"/>
                      <w:marTop w:val="0"/>
                      <w:marBottom w:val="0"/>
                      <w:divBdr>
                        <w:top w:val="none" w:sz="0" w:space="0" w:color="auto"/>
                        <w:left w:val="none" w:sz="0" w:space="0" w:color="auto"/>
                        <w:bottom w:val="none" w:sz="0" w:space="0" w:color="auto"/>
                        <w:right w:val="none" w:sz="0" w:space="0" w:color="auto"/>
                      </w:divBdr>
                    </w:div>
                    <w:div w:id="1930036625">
                      <w:marLeft w:val="0"/>
                      <w:marRight w:val="0"/>
                      <w:marTop w:val="0"/>
                      <w:marBottom w:val="0"/>
                      <w:divBdr>
                        <w:top w:val="none" w:sz="0" w:space="0" w:color="auto"/>
                        <w:left w:val="none" w:sz="0" w:space="0" w:color="auto"/>
                        <w:bottom w:val="none" w:sz="0" w:space="0" w:color="auto"/>
                        <w:right w:val="none" w:sz="0" w:space="0" w:color="auto"/>
                      </w:divBdr>
                    </w:div>
                  </w:divsChild>
                </w:div>
                <w:div w:id="330374157">
                  <w:marLeft w:val="0"/>
                  <w:marRight w:val="0"/>
                  <w:marTop w:val="0"/>
                  <w:marBottom w:val="0"/>
                  <w:divBdr>
                    <w:top w:val="none" w:sz="0" w:space="0" w:color="auto"/>
                    <w:left w:val="none" w:sz="0" w:space="0" w:color="auto"/>
                    <w:bottom w:val="none" w:sz="0" w:space="0" w:color="auto"/>
                    <w:right w:val="none" w:sz="0" w:space="0" w:color="auto"/>
                  </w:divBdr>
                  <w:divsChild>
                    <w:div w:id="1563443663">
                      <w:marLeft w:val="0"/>
                      <w:marRight w:val="0"/>
                      <w:marTop w:val="0"/>
                      <w:marBottom w:val="0"/>
                      <w:divBdr>
                        <w:top w:val="none" w:sz="0" w:space="0" w:color="auto"/>
                        <w:left w:val="none" w:sz="0" w:space="0" w:color="auto"/>
                        <w:bottom w:val="none" w:sz="0" w:space="0" w:color="auto"/>
                        <w:right w:val="none" w:sz="0" w:space="0" w:color="auto"/>
                      </w:divBdr>
                    </w:div>
                    <w:div w:id="1037197456">
                      <w:marLeft w:val="0"/>
                      <w:marRight w:val="0"/>
                      <w:marTop w:val="0"/>
                      <w:marBottom w:val="0"/>
                      <w:divBdr>
                        <w:top w:val="none" w:sz="0" w:space="0" w:color="auto"/>
                        <w:left w:val="none" w:sz="0" w:space="0" w:color="auto"/>
                        <w:bottom w:val="none" w:sz="0" w:space="0" w:color="auto"/>
                        <w:right w:val="none" w:sz="0" w:space="0" w:color="auto"/>
                      </w:divBdr>
                    </w:div>
                  </w:divsChild>
                </w:div>
                <w:div w:id="452555487">
                  <w:marLeft w:val="0"/>
                  <w:marRight w:val="0"/>
                  <w:marTop w:val="0"/>
                  <w:marBottom w:val="0"/>
                  <w:divBdr>
                    <w:top w:val="none" w:sz="0" w:space="0" w:color="auto"/>
                    <w:left w:val="none" w:sz="0" w:space="0" w:color="auto"/>
                    <w:bottom w:val="none" w:sz="0" w:space="0" w:color="auto"/>
                    <w:right w:val="none" w:sz="0" w:space="0" w:color="auto"/>
                  </w:divBdr>
                  <w:divsChild>
                    <w:div w:id="1097139200">
                      <w:marLeft w:val="0"/>
                      <w:marRight w:val="0"/>
                      <w:marTop w:val="0"/>
                      <w:marBottom w:val="0"/>
                      <w:divBdr>
                        <w:top w:val="none" w:sz="0" w:space="0" w:color="auto"/>
                        <w:left w:val="none" w:sz="0" w:space="0" w:color="auto"/>
                        <w:bottom w:val="none" w:sz="0" w:space="0" w:color="auto"/>
                        <w:right w:val="none" w:sz="0" w:space="0" w:color="auto"/>
                      </w:divBdr>
                    </w:div>
                    <w:div w:id="229849284">
                      <w:marLeft w:val="0"/>
                      <w:marRight w:val="0"/>
                      <w:marTop w:val="0"/>
                      <w:marBottom w:val="0"/>
                      <w:divBdr>
                        <w:top w:val="none" w:sz="0" w:space="0" w:color="auto"/>
                        <w:left w:val="none" w:sz="0" w:space="0" w:color="auto"/>
                        <w:bottom w:val="none" w:sz="0" w:space="0" w:color="auto"/>
                        <w:right w:val="none" w:sz="0" w:space="0" w:color="auto"/>
                      </w:divBdr>
                    </w:div>
                    <w:div w:id="1628658855">
                      <w:marLeft w:val="0"/>
                      <w:marRight w:val="0"/>
                      <w:marTop w:val="0"/>
                      <w:marBottom w:val="0"/>
                      <w:divBdr>
                        <w:top w:val="none" w:sz="0" w:space="0" w:color="auto"/>
                        <w:left w:val="none" w:sz="0" w:space="0" w:color="auto"/>
                        <w:bottom w:val="none" w:sz="0" w:space="0" w:color="auto"/>
                        <w:right w:val="none" w:sz="0" w:space="0" w:color="auto"/>
                      </w:divBdr>
                    </w:div>
                  </w:divsChild>
                </w:div>
                <w:div w:id="1174995788">
                  <w:marLeft w:val="0"/>
                  <w:marRight w:val="0"/>
                  <w:marTop w:val="0"/>
                  <w:marBottom w:val="0"/>
                  <w:divBdr>
                    <w:top w:val="none" w:sz="0" w:space="0" w:color="auto"/>
                    <w:left w:val="none" w:sz="0" w:space="0" w:color="auto"/>
                    <w:bottom w:val="none" w:sz="0" w:space="0" w:color="auto"/>
                    <w:right w:val="none" w:sz="0" w:space="0" w:color="auto"/>
                  </w:divBdr>
                  <w:divsChild>
                    <w:div w:id="2024553711">
                      <w:marLeft w:val="0"/>
                      <w:marRight w:val="0"/>
                      <w:marTop w:val="0"/>
                      <w:marBottom w:val="0"/>
                      <w:divBdr>
                        <w:top w:val="none" w:sz="0" w:space="0" w:color="auto"/>
                        <w:left w:val="none" w:sz="0" w:space="0" w:color="auto"/>
                        <w:bottom w:val="none" w:sz="0" w:space="0" w:color="auto"/>
                        <w:right w:val="none" w:sz="0" w:space="0" w:color="auto"/>
                      </w:divBdr>
                    </w:div>
                    <w:div w:id="1009790809">
                      <w:marLeft w:val="0"/>
                      <w:marRight w:val="0"/>
                      <w:marTop w:val="0"/>
                      <w:marBottom w:val="0"/>
                      <w:divBdr>
                        <w:top w:val="none" w:sz="0" w:space="0" w:color="auto"/>
                        <w:left w:val="none" w:sz="0" w:space="0" w:color="auto"/>
                        <w:bottom w:val="none" w:sz="0" w:space="0" w:color="auto"/>
                        <w:right w:val="none" w:sz="0" w:space="0" w:color="auto"/>
                      </w:divBdr>
                    </w:div>
                    <w:div w:id="128595330">
                      <w:marLeft w:val="0"/>
                      <w:marRight w:val="0"/>
                      <w:marTop w:val="0"/>
                      <w:marBottom w:val="0"/>
                      <w:divBdr>
                        <w:top w:val="none" w:sz="0" w:space="0" w:color="auto"/>
                        <w:left w:val="none" w:sz="0" w:space="0" w:color="auto"/>
                        <w:bottom w:val="none" w:sz="0" w:space="0" w:color="auto"/>
                        <w:right w:val="none" w:sz="0" w:space="0" w:color="auto"/>
                      </w:divBdr>
                    </w:div>
                  </w:divsChild>
                </w:div>
                <w:div w:id="552425934">
                  <w:marLeft w:val="0"/>
                  <w:marRight w:val="0"/>
                  <w:marTop w:val="0"/>
                  <w:marBottom w:val="0"/>
                  <w:divBdr>
                    <w:top w:val="none" w:sz="0" w:space="0" w:color="auto"/>
                    <w:left w:val="none" w:sz="0" w:space="0" w:color="auto"/>
                    <w:bottom w:val="none" w:sz="0" w:space="0" w:color="auto"/>
                    <w:right w:val="none" w:sz="0" w:space="0" w:color="auto"/>
                  </w:divBdr>
                  <w:divsChild>
                    <w:div w:id="1978336718">
                      <w:marLeft w:val="0"/>
                      <w:marRight w:val="0"/>
                      <w:marTop w:val="0"/>
                      <w:marBottom w:val="0"/>
                      <w:divBdr>
                        <w:top w:val="none" w:sz="0" w:space="0" w:color="auto"/>
                        <w:left w:val="none" w:sz="0" w:space="0" w:color="auto"/>
                        <w:bottom w:val="none" w:sz="0" w:space="0" w:color="auto"/>
                        <w:right w:val="none" w:sz="0" w:space="0" w:color="auto"/>
                      </w:divBdr>
                    </w:div>
                    <w:div w:id="1278289686">
                      <w:marLeft w:val="0"/>
                      <w:marRight w:val="0"/>
                      <w:marTop w:val="0"/>
                      <w:marBottom w:val="0"/>
                      <w:divBdr>
                        <w:top w:val="none" w:sz="0" w:space="0" w:color="auto"/>
                        <w:left w:val="none" w:sz="0" w:space="0" w:color="auto"/>
                        <w:bottom w:val="none" w:sz="0" w:space="0" w:color="auto"/>
                        <w:right w:val="none" w:sz="0" w:space="0" w:color="auto"/>
                      </w:divBdr>
                    </w:div>
                    <w:div w:id="6757372">
                      <w:marLeft w:val="0"/>
                      <w:marRight w:val="0"/>
                      <w:marTop w:val="0"/>
                      <w:marBottom w:val="0"/>
                      <w:divBdr>
                        <w:top w:val="none" w:sz="0" w:space="0" w:color="auto"/>
                        <w:left w:val="none" w:sz="0" w:space="0" w:color="auto"/>
                        <w:bottom w:val="none" w:sz="0" w:space="0" w:color="auto"/>
                        <w:right w:val="none" w:sz="0" w:space="0" w:color="auto"/>
                      </w:divBdr>
                    </w:div>
                  </w:divsChild>
                </w:div>
                <w:div w:id="520780212">
                  <w:marLeft w:val="0"/>
                  <w:marRight w:val="0"/>
                  <w:marTop w:val="0"/>
                  <w:marBottom w:val="0"/>
                  <w:divBdr>
                    <w:top w:val="none" w:sz="0" w:space="0" w:color="auto"/>
                    <w:left w:val="none" w:sz="0" w:space="0" w:color="auto"/>
                    <w:bottom w:val="none" w:sz="0" w:space="0" w:color="auto"/>
                    <w:right w:val="none" w:sz="0" w:space="0" w:color="auto"/>
                  </w:divBdr>
                  <w:divsChild>
                    <w:div w:id="1708675424">
                      <w:marLeft w:val="0"/>
                      <w:marRight w:val="0"/>
                      <w:marTop w:val="0"/>
                      <w:marBottom w:val="0"/>
                      <w:divBdr>
                        <w:top w:val="none" w:sz="0" w:space="0" w:color="auto"/>
                        <w:left w:val="none" w:sz="0" w:space="0" w:color="auto"/>
                        <w:bottom w:val="none" w:sz="0" w:space="0" w:color="auto"/>
                        <w:right w:val="none" w:sz="0" w:space="0" w:color="auto"/>
                      </w:divBdr>
                    </w:div>
                    <w:div w:id="1755398532">
                      <w:marLeft w:val="0"/>
                      <w:marRight w:val="0"/>
                      <w:marTop w:val="0"/>
                      <w:marBottom w:val="0"/>
                      <w:divBdr>
                        <w:top w:val="none" w:sz="0" w:space="0" w:color="auto"/>
                        <w:left w:val="none" w:sz="0" w:space="0" w:color="auto"/>
                        <w:bottom w:val="none" w:sz="0" w:space="0" w:color="auto"/>
                        <w:right w:val="none" w:sz="0" w:space="0" w:color="auto"/>
                      </w:divBdr>
                    </w:div>
                    <w:div w:id="135031699">
                      <w:marLeft w:val="0"/>
                      <w:marRight w:val="0"/>
                      <w:marTop w:val="0"/>
                      <w:marBottom w:val="0"/>
                      <w:divBdr>
                        <w:top w:val="none" w:sz="0" w:space="0" w:color="auto"/>
                        <w:left w:val="none" w:sz="0" w:space="0" w:color="auto"/>
                        <w:bottom w:val="none" w:sz="0" w:space="0" w:color="auto"/>
                        <w:right w:val="none" w:sz="0" w:space="0" w:color="auto"/>
                      </w:divBdr>
                    </w:div>
                  </w:divsChild>
                </w:div>
                <w:div w:id="1751347653">
                  <w:marLeft w:val="0"/>
                  <w:marRight w:val="0"/>
                  <w:marTop w:val="0"/>
                  <w:marBottom w:val="0"/>
                  <w:divBdr>
                    <w:top w:val="none" w:sz="0" w:space="0" w:color="auto"/>
                    <w:left w:val="none" w:sz="0" w:space="0" w:color="auto"/>
                    <w:bottom w:val="none" w:sz="0" w:space="0" w:color="auto"/>
                    <w:right w:val="none" w:sz="0" w:space="0" w:color="auto"/>
                  </w:divBdr>
                  <w:divsChild>
                    <w:div w:id="585723683">
                      <w:marLeft w:val="0"/>
                      <w:marRight w:val="0"/>
                      <w:marTop w:val="0"/>
                      <w:marBottom w:val="0"/>
                      <w:divBdr>
                        <w:top w:val="none" w:sz="0" w:space="0" w:color="auto"/>
                        <w:left w:val="none" w:sz="0" w:space="0" w:color="auto"/>
                        <w:bottom w:val="none" w:sz="0" w:space="0" w:color="auto"/>
                        <w:right w:val="none" w:sz="0" w:space="0" w:color="auto"/>
                      </w:divBdr>
                    </w:div>
                    <w:div w:id="1107696077">
                      <w:marLeft w:val="0"/>
                      <w:marRight w:val="0"/>
                      <w:marTop w:val="0"/>
                      <w:marBottom w:val="0"/>
                      <w:divBdr>
                        <w:top w:val="none" w:sz="0" w:space="0" w:color="auto"/>
                        <w:left w:val="none" w:sz="0" w:space="0" w:color="auto"/>
                        <w:bottom w:val="none" w:sz="0" w:space="0" w:color="auto"/>
                        <w:right w:val="none" w:sz="0" w:space="0" w:color="auto"/>
                      </w:divBdr>
                    </w:div>
                  </w:divsChild>
                </w:div>
                <w:div w:id="1840538909">
                  <w:marLeft w:val="0"/>
                  <w:marRight w:val="0"/>
                  <w:marTop w:val="0"/>
                  <w:marBottom w:val="0"/>
                  <w:divBdr>
                    <w:top w:val="none" w:sz="0" w:space="0" w:color="auto"/>
                    <w:left w:val="none" w:sz="0" w:space="0" w:color="auto"/>
                    <w:bottom w:val="none" w:sz="0" w:space="0" w:color="auto"/>
                    <w:right w:val="none" w:sz="0" w:space="0" w:color="auto"/>
                  </w:divBdr>
                  <w:divsChild>
                    <w:div w:id="1147743195">
                      <w:marLeft w:val="0"/>
                      <w:marRight w:val="0"/>
                      <w:marTop w:val="0"/>
                      <w:marBottom w:val="0"/>
                      <w:divBdr>
                        <w:top w:val="none" w:sz="0" w:space="0" w:color="auto"/>
                        <w:left w:val="none" w:sz="0" w:space="0" w:color="auto"/>
                        <w:bottom w:val="none" w:sz="0" w:space="0" w:color="auto"/>
                        <w:right w:val="none" w:sz="0" w:space="0" w:color="auto"/>
                      </w:divBdr>
                    </w:div>
                    <w:div w:id="89088854">
                      <w:marLeft w:val="0"/>
                      <w:marRight w:val="0"/>
                      <w:marTop w:val="0"/>
                      <w:marBottom w:val="0"/>
                      <w:divBdr>
                        <w:top w:val="none" w:sz="0" w:space="0" w:color="auto"/>
                        <w:left w:val="none" w:sz="0" w:space="0" w:color="auto"/>
                        <w:bottom w:val="none" w:sz="0" w:space="0" w:color="auto"/>
                        <w:right w:val="none" w:sz="0" w:space="0" w:color="auto"/>
                      </w:divBdr>
                    </w:div>
                  </w:divsChild>
                </w:div>
                <w:div w:id="1294025431">
                  <w:marLeft w:val="0"/>
                  <w:marRight w:val="0"/>
                  <w:marTop w:val="0"/>
                  <w:marBottom w:val="0"/>
                  <w:divBdr>
                    <w:top w:val="none" w:sz="0" w:space="0" w:color="auto"/>
                    <w:left w:val="none" w:sz="0" w:space="0" w:color="auto"/>
                    <w:bottom w:val="none" w:sz="0" w:space="0" w:color="auto"/>
                    <w:right w:val="none" w:sz="0" w:space="0" w:color="auto"/>
                  </w:divBdr>
                  <w:divsChild>
                    <w:div w:id="672998553">
                      <w:marLeft w:val="0"/>
                      <w:marRight w:val="0"/>
                      <w:marTop w:val="0"/>
                      <w:marBottom w:val="0"/>
                      <w:divBdr>
                        <w:top w:val="none" w:sz="0" w:space="0" w:color="auto"/>
                        <w:left w:val="none" w:sz="0" w:space="0" w:color="auto"/>
                        <w:bottom w:val="none" w:sz="0" w:space="0" w:color="auto"/>
                        <w:right w:val="none" w:sz="0" w:space="0" w:color="auto"/>
                      </w:divBdr>
                    </w:div>
                    <w:div w:id="605191068">
                      <w:marLeft w:val="0"/>
                      <w:marRight w:val="0"/>
                      <w:marTop w:val="0"/>
                      <w:marBottom w:val="0"/>
                      <w:divBdr>
                        <w:top w:val="none" w:sz="0" w:space="0" w:color="auto"/>
                        <w:left w:val="none" w:sz="0" w:space="0" w:color="auto"/>
                        <w:bottom w:val="none" w:sz="0" w:space="0" w:color="auto"/>
                        <w:right w:val="none" w:sz="0" w:space="0" w:color="auto"/>
                      </w:divBdr>
                    </w:div>
                  </w:divsChild>
                </w:div>
                <w:div w:id="1770007845">
                  <w:marLeft w:val="0"/>
                  <w:marRight w:val="0"/>
                  <w:marTop w:val="0"/>
                  <w:marBottom w:val="0"/>
                  <w:divBdr>
                    <w:top w:val="none" w:sz="0" w:space="0" w:color="auto"/>
                    <w:left w:val="none" w:sz="0" w:space="0" w:color="auto"/>
                    <w:bottom w:val="none" w:sz="0" w:space="0" w:color="auto"/>
                    <w:right w:val="none" w:sz="0" w:space="0" w:color="auto"/>
                  </w:divBdr>
                  <w:divsChild>
                    <w:div w:id="1172793729">
                      <w:marLeft w:val="0"/>
                      <w:marRight w:val="0"/>
                      <w:marTop w:val="0"/>
                      <w:marBottom w:val="0"/>
                      <w:divBdr>
                        <w:top w:val="none" w:sz="0" w:space="0" w:color="auto"/>
                        <w:left w:val="none" w:sz="0" w:space="0" w:color="auto"/>
                        <w:bottom w:val="none" w:sz="0" w:space="0" w:color="auto"/>
                        <w:right w:val="none" w:sz="0" w:space="0" w:color="auto"/>
                      </w:divBdr>
                    </w:div>
                    <w:div w:id="345981636">
                      <w:marLeft w:val="0"/>
                      <w:marRight w:val="0"/>
                      <w:marTop w:val="0"/>
                      <w:marBottom w:val="0"/>
                      <w:divBdr>
                        <w:top w:val="none" w:sz="0" w:space="0" w:color="auto"/>
                        <w:left w:val="none" w:sz="0" w:space="0" w:color="auto"/>
                        <w:bottom w:val="none" w:sz="0" w:space="0" w:color="auto"/>
                        <w:right w:val="none" w:sz="0" w:space="0" w:color="auto"/>
                      </w:divBdr>
                    </w:div>
                  </w:divsChild>
                </w:div>
                <w:div w:id="1793551217">
                  <w:marLeft w:val="0"/>
                  <w:marRight w:val="0"/>
                  <w:marTop w:val="0"/>
                  <w:marBottom w:val="0"/>
                  <w:divBdr>
                    <w:top w:val="none" w:sz="0" w:space="0" w:color="auto"/>
                    <w:left w:val="none" w:sz="0" w:space="0" w:color="auto"/>
                    <w:bottom w:val="none" w:sz="0" w:space="0" w:color="auto"/>
                    <w:right w:val="none" w:sz="0" w:space="0" w:color="auto"/>
                  </w:divBdr>
                  <w:divsChild>
                    <w:div w:id="1873031347">
                      <w:marLeft w:val="0"/>
                      <w:marRight w:val="0"/>
                      <w:marTop w:val="0"/>
                      <w:marBottom w:val="0"/>
                      <w:divBdr>
                        <w:top w:val="none" w:sz="0" w:space="0" w:color="auto"/>
                        <w:left w:val="none" w:sz="0" w:space="0" w:color="auto"/>
                        <w:bottom w:val="none" w:sz="0" w:space="0" w:color="auto"/>
                        <w:right w:val="none" w:sz="0" w:space="0" w:color="auto"/>
                      </w:divBdr>
                    </w:div>
                    <w:div w:id="1230268557">
                      <w:marLeft w:val="0"/>
                      <w:marRight w:val="0"/>
                      <w:marTop w:val="0"/>
                      <w:marBottom w:val="0"/>
                      <w:divBdr>
                        <w:top w:val="none" w:sz="0" w:space="0" w:color="auto"/>
                        <w:left w:val="none" w:sz="0" w:space="0" w:color="auto"/>
                        <w:bottom w:val="none" w:sz="0" w:space="0" w:color="auto"/>
                        <w:right w:val="none" w:sz="0" w:space="0" w:color="auto"/>
                      </w:divBdr>
                    </w:div>
                    <w:div w:id="297684076">
                      <w:marLeft w:val="0"/>
                      <w:marRight w:val="0"/>
                      <w:marTop w:val="0"/>
                      <w:marBottom w:val="0"/>
                      <w:divBdr>
                        <w:top w:val="none" w:sz="0" w:space="0" w:color="auto"/>
                        <w:left w:val="none" w:sz="0" w:space="0" w:color="auto"/>
                        <w:bottom w:val="none" w:sz="0" w:space="0" w:color="auto"/>
                        <w:right w:val="none" w:sz="0" w:space="0" w:color="auto"/>
                      </w:divBdr>
                    </w:div>
                  </w:divsChild>
                </w:div>
                <w:div w:id="1597052910">
                  <w:marLeft w:val="0"/>
                  <w:marRight w:val="0"/>
                  <w:marTop w:val="0"/>
                  <w:marBottom w:val="0"/>
                  <w:divBdr>
                    <w:top w:val="none" w:sz="0" w:space="0" w:color="auto"/>
                    <w:left w:val="none" w:sz="0" w:space="0" w:color="auto"/>
                    <w:bottom w:val="none" w:sz="0" w:space="0" w:color="auto"/>
                    <w:right w:val="none" w:sz="0" w:space="0" w:color="auto"/>
                  </w:divBdr>
                  <w:divsChild>
                    <w:div w:id="1959876450">
                      <w:marLeft w:val="0"/>
                      <w:marRight w:val="0"/>
                      <w:marTop w:val="0"/>
                      <w:marBottom w:val="0"/>
                      <w:divBdr>
                        <w:top w:val="none" w:sz="0" w:space="0" w:color="auto"/>
                        <w:left w:val="none" w:sz="0" w:space="0" w:color="auto"/>
                        <w:bottom w:val="none" w:sz="0" w:space="0" w:color="auto"/>
                        <w:right w:val="none" w:sz="0" w:space="0" w:color="auto"/>
                      </w:divBdr>
                    </w:div>
                    <w:div w:id="1503080504">
                      <w:marLeft w:val="0"/>
                      <w:marRight w:val="0"/>
                      <w:marTop w:val="0"/>
                      <w:marBottom w:val="0"/>
                      <w:divBdr>
                        <w:top w:val="none" w:sz="0" w:space="0" w:color="auto"/>
                        <w:left w:val="none" w:sz="0" w:space="0" w:color="auto"/>
                        <w:bottom w:val="none" w:sz="0" w:space="0" w:color="auto"/>
                        <w:right w:val="none" w:sz="0" w:space="0" w:color="auto"/>
                      </w:divBdr>
                    </w:div>
                  </w:divsChild>
                </w:div>
                <w:div w:id="511651217">
                  <w:marLeft w:val="0"/>
                  <w:marRight w:val="0"/>
                  <w:marTop w:val="0"/>
                  <w:marBottom w:val="0"/>
                  <w:divBdr>
                    <w:top w:val="none" w:sz="0" w:space="0" w:color="auto"/>
                    <w:left w:val="none" w:sz="0" w:space="0" w:color="auto"/>
                    <w:bottom w:val="none" w:sz="0" w:space="0" w:color="auto"/>
                    <w:right w:val="none" w:sz="0" w:space="0" w:color="auto"/>
                  </w:divBdr>
                  <w:divsChild>
                    <w:div w:id="389883536">
                      <w:marLeft w:val="0"/>
                      <w:marRight w:val="0"/>
                      <w:marTop w:val="0"/>
                      <w:marBottom w:val="0"/>
                      <w:divBdr>
                        <w:top w:val="none" w:sz="0" w:space="0" w:color="auto"/>
                        <w:left w:val="none" w:sz="0" w:space="0" w:color="auto"/>
                        <w:bottom w:val="none" w:sz="0" w:space="0" w:color="auto"/>
                        <w:right w:val="none" w:sz="0" w:space="0" w:color="auto"/>
                      </w:divBdr>
                    </w:div>
                    <w:div w:id="1826508990">
                      <w:marLeft w:val="0"/>
                      <w:marRight w:val="0"/>
                      <w:marTop w:val="0"/>
                      <w:marBottom w:val="0"/>
                      <w:divBdr>
                        <w:top w:val="none" w:sz="0" w:space="0" w:color="auto"/>
                        <w:left w:val="none" w:sz="0" w:space="0" w:color="auto"/>
                        <w:bottom w:val="none" w:sz="0" w:space="0" w:color="auto"/>
                        <w:right w:val="none" w:sz="0" w:space="0" w:color="auto"/>
                      </w:divBdr>
                    </w:div>
                  </w:divsChild>
                </w:div>
                <w:div w:id="1235159543">
                  <w:marLeft w:val="0"/>
                  <w:marRight w:val="0"/>
                  <w:marTop w:val="0"/>
                  <w:marBottom w:val="0"/>
                  <w:divBdr>
                    <w:top w:val="none" w:sz="0" w:space="0" w:color="auto"/>
                    <w:left w:val="none" w:sz="0" w:space="0" w:color="auto"/>
                    <w:bottom w:val="none" w:sz="0" w:space="0" w:color="auto"/>
                    <w:right w:val="none" w:sz="0" w:space="0" w:color="auto"/>
                  </w:divBdr>
                  <w:divsChild>
                    <w:div w:id="910969549">
                      <w:marLeft w:val="0"/>
                      <w:marRight w:val="0"/>
                      <w:marTop w:val="0"/>
                      <w:marBottom w:val="0"/>
                      <w:divBdr>
                        <w:top w:val="none" w:sz="0" w:space="0" w:color="auto"/>
                        <w:left w:val="none" w:sz="0" w:space="0" w:color="auto"/>
                        <w:bottom w:val="none" w:sz="0" w:space="0" w:color="auto"/>
                        <w:right w:val="none" w:sz="0" w:space="0" w:color="auto"/>
                      </w:divBdr>
                    </w:div>
                    <w:div w:id="774439898">
                      <w:marLeft w:val="0"/>
                      <w:marRight w:val="0"/>
                      <w:marTop w:val="0"/>
                      <w:marBottom w:val="0"/>
                      <w:divBdr>
                        <w:top w:val="none" w:sz="0" w:space="0" w:color="auto"/>
                        <w:left w:val="none" w:sz="0" w:space="0" w:color="auto"/>
                        <w:bottom w:val="none" w:sz="0" w:space="0" w:color="auto"/>
                        <w:right w:val="none" w:sz="0" w:space="0" w:color="auto"/>
                      </w:divBdr>
                    </w:div>
                  </w:divsChild>
                </w:div>
                <w:div w:id="531380367">
                  <w:marLeft w:val="0"/>
                  <w:marRight w:val="0"/>
                  <w:marTop w:val="0"/>
                  <w:marBottom w:val="0"/>
                  <w:divBdr>
                    <w:top w:val="none" w:sz="0" w:space="0" w:color="auto"/>
                    <w:left w:val="none" w:sz="0" w:space="0" w:color="auto"/>
                    <w:bottom w:val="none" w:sz="0" w:space="0" w:color="auto"/>
                    <w:right w:val="none" w:sz="0" w:space="0" w:color="auto"/>
                  </w:divBdr>
                  <w:divsChild>
                    <w:div w:id="1523860180">
                      <w:marLeft w:val="0"/>
                      <w:marRight w:val="0"/>
                      <w:marTop w:val="0"/>
                      <w:marBottom w:val="0"/>
                      <w:divBdr>
                        <w:top w:val="none" w:sz="0" w:space="0" w:color="auto"/>
                        <w:left w:val="none" w:sz="0" w:space="0" w:color="auto"/>
                        <w:bottom w:val="none" w:sz="0" w:space="0" w:color="auto"/>
                        <w:right w:val="none" w:sz="0" w:space="0" w:color="auto"/>
                      </w:divBdr>
                    </w:div>
                    <w:div w:id="1446850427">
                      <w:marLeft w:val="0"/>
                      <w:marRight w:val="0"/>
                      <w:marTop w:val="0"/>
                      <w:marBottom w:val="0"/>
                      <w:divBdr>
                        <w:top w:val="none" w:sz="0" w:space="0" w:color="auto"/>
                        <w:left w:val="none" w:sz="0" w:space="0" w:color="auto"/>
                        <w:bottom w:val="none" w:sz="0" w:space="0" w:color="auto"/>
                        <w:right w:val="none" w:sz="0" w:space="0" w:color="auto"/>
                      </w:divBdr>
                    </w:div>
                  </w:divsChild>
                </w:div>
                <w:div w:id="245069834">
                  <w:marLeft w:val="0"/>
                  <w:marRight w:val="0"/>
                  <w:marTop w:val="0"/>
                  <w:marBottom w:val="0"/>
                  <w:divBdr>
                    <w:top w:val="none" w:sz="0" w:space="0" w:color="auto"/>
                    <w:left w:val="none" w:sz="0" w:space="0" w:color="auto"/>
                    <w:bottom w:val="none" w:sz="0" w:space="0" w:color="auto"/>
                    <w:right w:val="none" w:sz="0" w:space="0" w:color="auto"/>
                  </w:divBdr>
                  <w:divsChild>
                    <w:div w:id="1475176435">
                      <w:marLeft w:val="0"/>
                      <w:marRight w:val="0"/>
                      <w:marTop w:val="0"/>
                      <w:marBottom w:val="0"/>
                      <w:divBdr>
                        <w:top w:val="none" w:sz="0" w:space="0" w:color="auto"/>
                        <w:left w:val="none" w:sz="0" w:space="0" w:color="auto"/>
                        <w:bottom w:val="none" w:sz="0" w:space="0" w:color="auto"/>
                        <w:right w:val="none" w:sz="0" w:space="0" w:color="auto"/>
                      </w:divBdr>
                    </w:div>
                  </w:divsChild>
                </w:div>
                <w:div w:id="1039083595">
                  <w:marLeft w:val="0"/>
                  <w:marRight w:val="0"/>
                  <w:marTop w:val="0"/>
                  <w:marBottom w:val="0"/>
                  <w:divBdr>
                    <w:top w:val="none" w:sz="0" w:space="0" w:color="auto"/>
                    <w:left w:val="none" w:sz="0" w:space="0" w:color="auto"/>
                    <w:bottom w:val="none" w:sz="0" w:space="0" w:color="auto"/>
                    <w:right w:val="none" w:sz="0" w:space="0" w:color="auto"/>
                  </w:divBdr>
                  <w:divsChild>
                    <w:div w:id="1077282741">
                      <w:marLeft w:val="0"/>
                      <w:marRight w:val="0"/>
                      <w:marTop w:val="0"/>
                      <w:marBottom w:val="0"/>
                      <w:divBdr>
                        <w:top w:val="none" w:sz="0" w:space="0" w:color="auto"/>
                        <w:left w:val="none" w:sz="0" w:space="0" w:color="auto"/>
                        <w:bottom w:val="none" w:sz="0" w:space="0" w:color="auto"/>
                        <w:right w:val="none" w:sz="0" w:space="0" w:color="auto"/>
                      </w:divBdr>
                    </w:div>
                  </w:divsChild>
                </w:div>
                <w:div w:id="1304040184">
                  <w:marLeft w:val="0"/>
                  <w:marRight w:val="0"/>
                  <w:marTop w:val="0"/>
                  <w:marBottom w:val="0"/>
                  <w:divBdr>
                    <w:top w:val="none" w:sz="0" w:space="0" w:color="auto"/>
                    <w:left w:val="none" w:sz="0" w:space="0" w:color="auto"/>
                    <w:bottom w:val="none" w:sz="0" w:space="0" w:color="auto"/>
                    <w:right w:val="none" w:sz="0" w:space="0" w:color="auto"/>
                  </w:divBdr>
                  <w:divsChild>
                    <w:div w:id="1612202437">
                      <w:marLeft w:val="0"/>
                      <w:marRight w:val="0"/>
                      <w:marTop w:val="0"/>
                      <w:marBottom w:val="0"/>
                      <w:divBdr>
                        <w:top w:val="none" w:sz="0" w:space="0" w:color="auto"/>
                        <w:left w:val="none" w:sz="0" w:space="0" w:color="auto"/>
                        <w:bottom w:val="none" w:sz="0" w:space="0" w:color="auto"/>
                        <w:right w:val="none" w:sz="0" w:space="0" w:color="auto"/>
                      </w:divBdr>
                    </w:div>
                  </w:divsChild>
                </w:div>
                <w:div w:id="1852724019">
                  <w:marLeft w:val="0"/>
                  <w:marRight w:val="0"/>
                  <w:marTop w:val="0"/>
                  <w:marBottom w:val="0"/>
                  <w:divBdr>
                    <w:top w:val="none" w:sz="0" w:space="0" w:color="auto"/>
                    <w:left w:val="none" w:sz="0" w:space="0" w:color="auto"/>
                    <w:bottom w:val="none" w:sz="0" w:space="0" w:color="auto"/>
                    <w:right w:val="none" w:sz="0" w:space="0" w:color="auto"/>
                  </w:divBdr>
                  <w:divsChild>
                    <w:div w:id="1374621086">
                      <w:marLeft w:val="0"/>
                      <w:marRight w:val="0"/>
                      <w:marTop w:val="0"/>
                      <w:marBottom w:val="0"/>
                      <w:divBdr>
                        <w:top w:val="none" w:sz="0" w:space="0" w:color="auto"/>
                        <w:left w:val="none" w:sz="0" w:space="0" w:color="auto"/>
                        <w:bottom w:val="none" w:sz="0" w:space="0" w:color="auto"/>
                        <w:right w:val="none" w:sz="0" w:space="0" w:color="auto"/>
                      </w:divBdr>
                    </w:div>
                  </w:divsChild>
                </w:div>
                <w:div w:id="339280434">
                  <w:marLeft w:val="0"/>
                  <w:marRight w:val="0"/>
                  <w:marTop w:val="0"/>
                  <w:marBottom w:val="0"/>
                  <w:divBdr>
                    <w:top w:val="none" w:sz="0" w:space="0" w:color="auto"/>
                    <w:left w:val="none" w:sz="0" w:space="0" w:color="auto"/>
                    <w:bottom w:val="none" w:sz="0" w:space="0" w:color="auto"/>
                    <w:right w:val="none" w:sz="0" w:space="0" w:color="auto"/>
                  </w:divBdr>
                  <w:divsChild>
                    <w:div w:id="1528712498">
                      <w:marLeft w:val="0"/>
                      <w:marRight w:val="0"/>
                      <w:marTop w:val="0"/>
                      <w:marBottom w:val="0"/>
                      <w:divBdr>
                        <w:top w:val="none" w:sz="0" w:space="0" w:color="auto"/>
                        <w:left w:val="none" w:sz="0" w:space="0" w:color="auto"/>
                        <w:bottom w:val="none" w:sz="0" w:space="0" w:color="auto"/>
                        <w:right w:val="none" w:sz="0" w:space="0" w:color="auto"/>
                      </w:divBdr>
                    </w:div>
                  </w:divsChild>
                </w:div>
                <w:div w:id="1038580539">
                  <w:marLeft w:val="0"/>
                  <w:marRight w:val="0"/>
                  <w:marTop w:val="0"/>
                  <w:marBottom w:val="0"/>
                  <w:divBdr>
                    <w:top w:val="none" w:sz="0" w:space="0" w:color="auto"/>
                    <w:left w:val="none" w:sz="0" w:space="0" w:color="auto"/>
                    <w:bottom w:val="none" w:sz="0" w:space="0" w:color="auto"/>
                    <w:right w:val="none" w:sz="0" w:space="0" w:color="auto"/>
                  </w:divBdr>
                  <w:divsChild>
                    <w:div w:id="818110252">
                      <w:marLeft w:val="0"/>
                      <w:marRight w:val="0"/>
                      <w:marTop w:val="0"/>
                      <w:marBottom w:val="0"/>
                      <w:divBdr>
                        <w:top w:val="none" w:sz="0" w:space="0" w:color="auto"/>
                        <w:left w:val="none" w:sz="0" w:space="0" w:color="auto"/>
                        <w:bottom w:val="none" w:sz="0" w:space="0" w:color="auto"/>
                        <w:right w:val="none" w:sz="0" w:space="0" w:color="auto"/>
                      </w:divBdr>
                    </w:div>
                    <w:div w:id="1012149079">
                      <w:marLeft w:val="0"/>
                      <w:marRight w:val="0"/>
                      <w:marTop w:val="0"/>
                      <w:marBottom w:val="0"/>
                      <w:divBdr>
                        <w:top w:val="none" w:sz="0" w:space="0" w:color="auto"/>
                        <w:left w:val="none" w:sz="0" w:space="0" w:color="auto"/>
                        <w:bottom w:val="none" w:sz="0" w:space="0" w:color="auto"/>
                        <w:right w:val="none" w:sz="0" w:space="0" w:color="auto"/>
                      </w:divBdr>
                    </w:div>
                  </w:divsChild>
                </w:div>
                <w:div w:id="1100561181">
                  <w:marLeft w:val="0"/>
                  <w:marRight w:val="0"/>
                  <w:marTop w:val="0"/>
                  <w:marBottom w:val="0"/>
                  <w:divBdr>
                    <w:top w:val="none" w:sz="0" w:space="0" w:color="auto"/>
                    <w:left w:val="none" w:sz="0" w:space="0" w:color="auto"/>
                    <w:bottom w:val="none" w:sz="0" w:space="0" w:color="auto"/>
                    <w:right w:val="none" w:sz="0" w:space="0" w:color="auto"/>
                  </w:divBdr>
                  <w:divsChild>
                    <w:div w:id="631668294">
                      <w:marLeft w:val="0"/>
                      <w:marRight w:val="0"/>
                      <w:marTop w:val="0"/>
                      <w:marBottom w:val="0"/>
                      <w:divBdr>
                        <w:top w:val="none" w:sz="0" w:space="0" w:color="auto"/>
                        <w:left w:val="none" w:sz="0" w:space="0" w:color="auto"/>
                        <w:bottom w:val="none" w:sz="0" w:space="0" w:color="auto"/>
                        <w:right w:val="none" w:sz="0" w:space="0" w:color="auto"/>
                      </w:divBdr>
                    </w:div>
                    <w:div w:id="34935421">
                      <w:marLeft w:val="0"/>
                      <w:marRight w:val="0"/>
                      <w:marTop w:val="0"/>
                      <w:marBottom w:val="0"/>
                      <w:divBdr>
                        <w:top w:val="none" w:sz="0" w:space="0" w:color="auto"/>
                        <w:left w:val="none" w:sz="0" w:space="0" w:color="auto"/>
                        <w:bottom w:val="none" w:sz="0" w:space="0" w:color="auto"/>
                        <w:right w:val="none" w:sz="0" w:space="0" w:color="auto"/>
                      </w:divBdr>
                    </w:div>
                  </w:divsChild>
                </w:div>
                <w:div w:id="1997369205">
                  <w:marLeft w:val="0"/>
                  <w:marRight w:val="0"/>
                  <w:marTop w:val="0"/>
                  <w:marBottom w:val="0"/>
                  <w:divBdr>
                    <w:top w:val="none" w:sz="0" w:space="0" w:color="auto"/>
                    <w:left w:val="none" w:sz="0" w:space="0" w:color="auto"/>
                    <w:bottom w:val="none" w:sz="0" w:space="0" w:color="auto"/>
                    <w:right w:val="none" w:sz="0" w:space="0" w:color="auto"/>
                  </w:divBdr>
                  <w:divsChild>
                    <w:div w:id="1506818896">
                      <w:marLeft w:val="0"/>
                      <w:marRight w:val="0"/>
                      <w:marTop w:val="0"/>
                      <w:marBottom w:val="0"/>
                      <w:divBdr>
                        <w:top w:val="none" w:sz="0" w:space="0" w:color="auto"/>
                        <w:left w:val="none" w:sz="0" w:space="0" w:color="auto"/>
                        <w:bottom w:val="none" w:sz="0" w:space="0" w:color="auto"/>
                        <w:right w:val="none" w:sz="0" w:space="0" w:color="auto"/>
                      </w:divBdr>
                    </w:div>
                  </w:divsChild>
                </w:div>
                <w:div w:id="400830324">
                  <w:marLeft w:val="0"/>
                  <w:marRight w:val="0"/>
                  <w:marTop w:val="0"/>
                  <w:marBottom w:val="0"/>
                  <w:divBdr>
                    <w:top w:val="none" w:sz="0" w:space="0" w:color="auto"/>
                    <w:left w:val="none" w:sz="0" w:space="0" w:color="auto"/>
                    <w:bottom w:val="none" w:sz="0" w:space="0" w:color="auto"/>
                    <w:right w:val="none" w:sz="0" w:space="0" w:color="auto"/>
                  </w:divBdr>
                  <w:divsChild>
                    <w:div w:id="903488218">
                      <w:marLeft w:val="0"/>
                      <w:marRight w:val="0"/>
                      <w:marTop w:val="0"/>
                      <w:marBottom w:val="0"/>
                      <w:divBdr>
                        <w:top w:val="none" w:sz="0" w:space="0" w:color="auto"/>
                        <w:left w:val="none" w:sz="0" w:space="0" w:color="auto"/>
                        <w:bottom w:val="none" w:sz="0" w:space="0" w:color="auto"/>
                        <w:right w:val="none" w:sz="0" w:space="0" w:color="auto"/>
                      </w:divBdr>
                    </w:div>
                  </w:divsChild>
                </w:div>
                <w:div w:id="1604608381">
                  <w:marLeft w:val="0"/>
                  <w:marRight w:val="0"/>
                  <w:marTop w:val="0"/>
                  <w:marBottom w:val="0"/>
                  <w:divBdr>
                    <w:top w:val="none" w:sz="0" w:space="0" w:color="auto"/>
                    <w:left w:val="none" w:sz="0" w:space="0" w:color="auto"/>
                    <w:bottom w:val="none" w:sz="0" w:space="0" w:color="auto"/>
                    <w:right w:val="none" w:sz="0" w:space="0" w:color="auto"/>
                  </w:divBdr>
                  <w:divsChild>
                    <w:div w:id="532958504">
                      <w:marLeft w:val="0"/>
                      <w:marRight w:val="0"/>
                      <w:marTop w:val="0"/>
                      <w:marBottom w:val="0"/>
                      <w:divBdr>
                        <w:top w:val="none" w:sz="0" w:space="0" w:color="auto"/>
                        <w:left w:val="none" w:sz="0" w:space="0" w:color="auto"/>
                        <w:bottom w:val="none" w:sz="0" w:space="0" w:color="auto"/>
                        <w:right w:val="none" w:sz="0" w:space="0" w:color="auto"/>
                      </w:divBdr>
                    </w:div>
                    <w:div w:id="398358489">
                      <w:marLeft w:val="0"/>
                      <w:marRight w:val="0"/>
                      <w:marTop w:val="0"/>
                      <w:marBottom w:val="0"/>
                      <w:divBdr>
                        <w:top w:val="none" w:sz="0" w:space="0" w:color="auto"/>
                        <w:left w:val="none" w:sz="0" w:space="0" w:color="auto"/>
                        <w:bottom w:val="none" w:sz="0" w:space="0" w:color="auto"/>
                        <w:right w:val="none" w:sz="0" w:space="0" w:color="auto"/>
                      </w:divBdr>
                    </w:div>
                    <w:div w:id="1961253957">
                      <w:marLeft w:val="0"/>
                      <w:marRight w:val="0"/>
                      <w:marTop w:val="0"/>
                      <w:marBottom w:val="0"/>
                      <w:divBdr>
                        <w:top w:val="none" w:sz="0" w:space="0" w:color="auto"/>
                        <w:left w:val="none" w:sz="0" w:space="0" w:color="auto"/>
                        <w:bottom w:val="none" w:sz="0" w:space="0" w:color="auto"/>
                        <w:right w:val="none" w:sz="0" w:space="0" w:color="auto"/>
                      </w:divBdr>
                    </w:div>
                  </w:divsChild>
                </w:div>
                <w:div w:id="8219653">
                  <w:marLeft w:val="0"/>
                  <w:marRight w:val="0"/>
                  <w:marTop w:val="0"/>
                  <w:marBottom w:val="0"/>
                  <w:divBdr>
                    <w:top w:val="none" w:sz="0" w:space="0" w:color="auto"/>
                    <w:left w:val="none" w:sz="0" w:space="0" w:color="auto"/>
                    <w:bottom w:val="none" w:sz="0" w:space="0" w:color="auto"/>
                    <w:right w:val="none" w:sz="0" w:space="0" w:color="auto"/>
                  </w:divBdr>
                  <w:divsChild>
                    <w:div w:id="1906526162">
                      <w:marLeft w:val="0"/>
                      <w:marRight w:val="0"/>
                      <w:marTop w:val="0"/>
                      <w:marBottom w:val="0"/>
                      <w:divBdr>
                        <w:top w:val="none" w:sz="0" w:space="0" w:color="auto"/>
                        <w:left w:val="none" w:sz="0" w:space="0" w:color="auto"/>
                        <w:bottom w:val="none" w:sz="0" w:space="0" w:color="auto"/>
                        <w:right w:val="none" w:sz="0" w:space="0" w:color="auto"/>
                      </w:divBdr>
                    </w:div>
                    <w:div w:id="1897661180">
                      <w:marLeft w:val="0"/>
                      <w:marRight w:val="0"/>
                      <w:marTop w:val="0"/>
                      <w:marBottom w:val="0"/>
                      <w:divBdr>
                        <w:top w:val="none" w:sz="0" w:space="0" w:color="auto"/>
                        <w:left w:val="none" w:sz="0" w:space="0" w:color="auto"/>
                        <w:bottom w:val="none" w:sz="0" w:space="0" w:color="auto"/>
                        <w:right w:val="none" w:sz="0" w:space="0" w:color="auto"/>
                      </w:divBdr>
                    </w:div>
                  </w:divsChild>
                </w:div>
                <w:div w:id="1778715551">
                  <w:marLeft w:val="0"/>
                  <w:marRight w:val="0"/>
                  <w:marTop w:val="0"/>
                  <w:marBottom w:val="0"/>
                  <w:divBdr>
                    <w:top w:val="none" w:sz="0" w:space="0" w:color="auto"/>
                    <w:left w:val="none" w:sz="0" w:space="0" w:color="auto"/>
                    <w:bottom w:val="none" w:sz="0" w:space="0" w:color="auto"/>
                    <w:right w:val="none" w:sz="0" w:space="0" w:color="auto"/>
                  </w:divBdr>
                  <w:divsChild>
                    <w:div w:id="1394961423">
                      <w:marLeft w:val="0"/>
                      <w:marRight w:val="0"/>
                      <w:marTop w:val="0"/>
                      <w:marBottom w:val="0"/>
                      <w:divBdr>
                        <w:top w:val="none" w:sz="0" w:space="0" w:color="auto"/>
                        <w:left w:val="none" w:sz="0" w:space="0" w:color="auto"/>
                        <w:bottom w:val="none" w:sz="0" w:space="0" w:color="auto"/>
                        <w:right w:val="none" w:sz="0" w:space="0" w:color="auto"/>
                      </w:divBdr>
                    </w:div>
                    <w:div w:id="502356270">
                      <w:marLeft w:val="0"/>
                      <w:marRight w:val="0"/>
                      <w:marTop w:val="0"/>
                      <w:marBottom w:val="0"/>
                      <w:divBdr>
                        <w:top w:val="none" w:sz="0" w:space="0" w:color="auto"/>
                        <w:left w:val="none" w:sz="0" w:space="0" w:color="auto"/>
                        <w:bottom w:val="none" w:sz="0" w:space="0" w:color="auto"/>
                        <w:right w:val="none" w:sz="0" w:space="0" w:color="auto"/>
                      </w:divBdr>
                    </w:div>
                    <w:div w:id="1683311307">
                      <w:marLeft w:val="0"/>
                      <w:marRight w:val="0"/>
                      <w:marTop w:val="0"/>
                      <w:marBottom w:val="0"/>
                      <w:divBdr>
                        <w:top w:val="none" w:sz="0" w:space="0" w:color="auto"/>
                        <w:left w:val="none" w:sz="0" w:space="0" w:color="auto"/>
                        <w:bottom w:val="none" w:sz="0" w:space="0" w:color="auto"/>
                        <w:right w:val="none" w:sz="0" w:space="0" w:color="auto"/>
                      </w:divBdr>
                    </w:div>
                  </w:divsChild>
                </w:div>
                <w:div w:id="110369558">
                  <w:marLeft w:val="0"/>
                  <w:marRight w:val="0"/>
                  <w:marTop w:val="0"/>
                  <w:marBottom w:val="0"/>
                  <w:divBdr>
                    <w:top w:val="none" w:sz="0" w:space="0" w:color="auto"/>
                    <w:left w:val="none" w:sz="0" w:space="0" w:color="auto"/>
                    <w:bottom w:val="none" w:sz="0" w:space="0" w:color="auto"/>
                    <w:right w:val="none" w:sz="0" w:space="0" w:color="auto"/>
                  </w:divBdr>
                  <w:divsChild>
                    <w:div w:id="1615672891">
                      <w:marLeft w:val="0"/>
                      <w:marRight w:val="0"/>
                      <w:marTop w:val="0"/>
                      <w:marBottom w:val="0"/>
                      <w:divBdr>
                        <w:top w:val="none" w:sz="0" w:space="0" w:color="auto"/>
                        <w:left w:val="none" w:sz="0" w:space="0" w:color="auto"/>
                        <w:bottom w:val="none" w:sz="0" w:space="0" w:color="auto"/>
                        <w:right w:val="none" w:sz="0" w:space="0" w:color="auto"/>
                      </w:divBdr>
                    </w:div>
                  </w:divsChild>
                </w:div>
                <w:div w:id="1003437253">
                  <w:marLeft w:val="0"/>
                  <w:marRight w:val="0"/>
                  <w:marTop w:val="0"/>
                  <w:marBottom w:val="0"/>
                  <w:divBdr>
                    <w:top w:val="none" w:sz="0" w:space="0" w:color="auto"/>
                    <w:left w:val="none" w:sz="0" w:space="0" w:color="auto"/>
                    <w:bottom w:val="none" w:sz="0" w:space="0" w:color="auto"/>
                    <w:right w:val="none" w:sz="0" w:space="0" w:color="auto"/>
                  </w:divBdr>
                  <w:divsChild>
                    <w:div w:id="893928486">
                      <w:marLeft w:val="0"/>
                      <w:marRight w:val="0"/>
                      <w:marTop w:val="0"/>
                      <w:marBottom w:val="0"/>
                      <w:divBdr>
                        <w:top w:val="none" w:sz="0" w:space="0" w:color="auto"/>
                        <w:left w:val="none" w:sz="0" w:space="0" w:color="auto"/>
                        <w:bottom w:val="none" w:sz="0" w:space="0" w:color="auto"/>
                        <w:right w:val="none" w:sz="0" w:space="0" w:color="auto"/>
                      </w:divBdr>
                    </w:div>
                    <w:div w:id="310257177">
                      <w:marLeft w:val="0"/>
                      <w:marRight w:val="0"/>
                      <w:marTop w:val="0"/>
                      <w:marBottom w:val="0"/>
                      <w:divBdr>
                        <w:top w:val="none" w:sz="0" w:space="0" w:color="auto"/>
                        <w:left w:val="none" w:sz="0" w:space="0" w:color="auto"/>
                        <w:bottom w:val="none" w:sz="0" w:space="0" w:color="auto"/>
                        <w:right w:val="none" w:sz="0" w:space="0" w:color="auto"/>
                      </w:divBdr>
                    </w:div>
                    <w:div w:id="488012600">
                      <w:marLeft w:val="0"/>
                      <w:marRight w:val="0"/>
                      <w:marTop w:val="0"/>
                      <w:marBottom w:val="0"/>
                      <w:divBdr>
                        <w:top w:val="none" w:sz="0" w:space="0" w:color="auto"/>
                        <w:left w:val="none" w:sz="0" w:space="0" w:color="auto"/>
                        <w:bottom w:val="none" w:sz="0" w:space="0" w:color="auto"/>
                        <w:right w:val="none" w:sz="0" w:space="0" w:color="auto"/>
                      </w:divBdr>
                    </w:div>
                  </w:divsChild>
                </w:div>
                <w:div w:id="447745801">
                  <w:marLeft w:val="0"/>
                  <w:marRight w:val="0"/>
                  <w:marTop w:val="0"/>
                  <w:marBottom w:val="0"/>
                  <w:divBdr>
                    <w:top w:val="none" w:sz="0" w:space="0" w:color="auto"/>
                    <w:left w:val="none" w:sz="0" w:space="0" w:color="auto"/>
                    <w:bottom w:val="none" w:sz="0" w:space="0" w:color="auto"/>
                    <w:right w:val="none" w:sz="0" w:space="0" w:color="auto"/>
                  </w:divBdr>
                  <w:divsChild>
                    <w:div w:id="2061594496">
                      <w:marLeft w:val="0"/>
                      <w:marRight w:val="0"/>
                      <w:marTop w:val="0"/>
                      <w:marBottom w:val="0"/>
                      <w:divBdr>
                        <w:top w:val="none" w:sz="0" w:space="0" w:color="auto"/>
                        <w:left w:val="none" w:sz="0" w:space="0" w:color="auto"/>
                        <w:bottom w:val="none" w:sz="0" w:space="0" w:color="auto"/>
                        <w:right w:val="none" w:sz="0" w:space="0" w:color="auto"/>
                      </w:divBdr>
                    </w:div>
                    <w:div w:id="651251386">
                      <w:marLeft w:val="0"/>
                      <w:marRight w:val="0"/>
                      <w:marTop w:val="0"/>
                      <w:marBottom w:val="0"/>
                      <w:divBdr>
                        <w:top w:val="none" w:sz="0" w:space="0" w:color="auto"/>
                        <w:left w:val="none" w:sz="0" w:space="0" w:color="auto"/>
                        <w:bottom w:val="none" w:sz="0" w:space="0" w:color="auto"/>
                        <w:right w:val="none" w:sz="0" w:space="0" w:color="auto"/>
                      </w:divBdr>
                    </w:div>
                    <w:div w:id="1390425322">
                      <w:marLeft w:val="0"/>
                      <w:marRight w:val="0"/>
                      <w:marTop w:val="0"/>
                      <w:marBottom w:val="0"/>
                      <w:divBdr>
                        <w:top w:val="none" w:sz="0" w:space="0" w:color="auto"/>
                        <w:left w:val="none" w:sz="0" w:space="0" w:color="auto"/>
                        <w:bottom w:val="none" w:sz="0" w:space="0" w:color="auto"/>
                        <w:right w:val="none" w:sz="0" w:space="0" w:color="auto"/>
                      </w:divBdr>
                    </w:div>
                  </w:divsChild>
                </w:div>
                <w:div w:id="831605585">
                  <w:marLeft w:val="0"/>
                  <w:marRight w:val="0"/>
                  <w:marTop w:val="0"/>
                  <w:marBottom w:val="0"/>
                  <w:divBdr>
                    <w:top w:val="none" w:sz="0" w:space="0" w:color="auto"/>
                    <w:left w:val="none" w:sz="0" w:space="0" w:color="auto"/>
                    <w:bottom w:val="none" w:sz="0" w:space="0" w:color="auto"/>
                    <w:right w:val="none" w:sz="0" w:space="0" w:color="auto"/>
                  </w:divBdr>
                  <w:divsChild>
                    <w:div w:id="1587154372">
                      <w:marLeft w:val="0"/>
                      <w:marRight w:val="0"/>
                      <w:marTop w:val="0"/>
                      <w:marBottom w:val="0"/>
                      <w:divBdr>
                        <w:top w:val="none" w:sz="0" w:space="0" w:color="auto"/>
                        <w:left w:val="none" w:sz="0" w:space="0" w:color="auto"/>
                        <w:bottom w:val="none" w:sz="0" w:space="0" w:color="auto"/>
                        <w:right w:val="none" w:sz="0" w:space="0" w:color="auto"/>
                      </w:divBdr>
                    </w:div>
                    <w:div w:id="445006280">
                      <w:marLeft w:val="0"/>
                      <w:marRight w:val="0"/>
                      <w:marTop w:val="0"/>
                      <w:marBottom w:val="0"/>
                      <w:divBdr>
                        <w:top w:val="none" w:sz="0" w:space="0" w:color="auto"/>
                        <w:left w:val="none" w:sz="0" w:space="0" w:color="auto"/>
                        <w:bottom w:val="none" w:sz="0" w:space="0" w:color="auto"/>
                        <w:right w:val="none" w:sz="0" w:space="0" w:color="auto"/>
                      </w:divBdr>
                    </w:div>
                    <w:div w:id="863665025">
                      <w:marLeft w:val="0"/>
                      <w:marRight w:val="0"/>
                      <w:marTop w:val="0"/>
                      <w:marBottom w:val="0"/>
                      <w:divBdr>
                        <w:top w:val="none" w:sz="0" w:space="0" w:color="auto"/>
                        <w:left w:val="none" w:sz="0" w:space="0" w:color="auto"/>
                        <w:bottom w:val="none" w:sz="0" w:space="0" w:color="auto"/>
                        <w:right w:val="none" w:sz="0" w:space="0" w:color="auto"/>
                      </w:divBdr>
                    </w:div>
                  </w:divsChild>
                </w:div>
                <w:div w:id="452138384">
                  <w:marLeft w:val="0"/>
                  <w:marRight w:val="0"/>
                  <w:marTop w:val="0"/>
                  <w:marBottom w:val="0"/>
                  <w:divBdr>
                    <w:top w:val="none" w:sz="0" w:space="0" w:color="auto"/>
                    <w:left w:val="none" w:sz="0" w:space="0" w:color="auto"/>
                    <w:bottom w:val="none" w:sz="0" w:space="0" w:color="auto"/>
                    <w:right w:val="none" w:sz="0" w:space="0" w:color="auto"/>
                  </w:divBdr>
                  <w:divsChild>
                    <w:div w:id="140849515">
                      <w:marLeft w:val="0"/>
                      <w:marRight w:val="0"/>
                      <w:marTop w:val="0"/>
                      <w:marBottom w:val="0"/>
                      <w:divBdr>
                        <w:top w:val="none" w:sz="0" w:space="0" w:color="auto"/>
                        <w:left w:val="none" w:sz="0" w:space="0" w:color="auto"/>
                        <w:bottom w:val="none" w:sz="0" w:space="0" w:color="auto"/>
                        <w:right w:val="none" w:sz="0" w:space="0" w:color="auto"/>
                      </w:divBdr>
                    </w:div>
                    <w:div w:id="1608538819">
                      <w:marLeft w:val="0"/>
                      <w:marRight w:val="0"/>
                      <w:marTop w:val="0"/>
                      <w:marBottom w:val="0"/>
                      <w:divBdr>
                        <w:top w:val="none" w:sz="0" w:space="0" w:color="auto"/>
                        <w:left w:val="none" w:sz="0" w:space="0" w:color="auto"/>
                        <w:bottom w:val="none" w:sz="0" w:space="0" w:color="auto"/>
                        <w:right w:val="none" w:sz="0" w:space="0" w:color="auto"/>
                      </w:divBdr>
                    </w:div>
                    <w:div w:id="280111204">
                      <w:marLeft w:val="0"/>
                      <w:marRight w:val="0"/>
                      <w:marTop w:val="0"/>
                      <w:marBottom w:val="0"/>
                      <w:divBdr>
                        <w:top w:val="none" w:sz="0" w:space="0" w:color="auto"/>
                        <w:left w:val="none" w:sz="0" w:space="0" w:color="auto"/>
                        <w:bottom w:val="none" w:sz="0" w:space="0" w:color="auto"/>
                        <w:right w:val="none" w:sz="0" w:space="0" w:color="auto"/>
                      </w:divBdr>
                    </w:div>
                  </w:divsChild>
                </w:div>
                <w:div w:id="1805468966">
                  <w:marLeft w:val="0"/>
                  <w:marRight w:val="0"/>
                  <w:marTop w:val="0"/>
                  <w:marBottom w:val="0"/>
                  <w:divBdr>
                    <w:top w:val="none" w:sz="0" w:space="0" w:color="auto"/>
                    <w:left w:val="none" w:sz="0" w:space="0" w:color="auto"/>
                    <w:bottom w:val="none" w:sz="0" w:space="0" w:color="auto"/>
                    <w:right w:val="none" w:sz="0" w:space="0" w:color="auto"/>
                  </w:divBdr>
                  <w:divsChild>
                    <w:div w:id="966132108">
                      <w:marLeft w:val="0"/>
                      <w:marRight w:val="0"/>
                      <w:marTop w:val="0"/>
                      <w:marBottom w:val="0"/>
                      <w:divBdr>
                        <w:top w:val="none" w:sz="0" w:space="0" w:color="auto"/>
                        <w:left w:val="none" w:sz="0" w:space="0" w:color="auto"/>
                        <w:bottom w:val="none" w:sz="0" w:space="0" w:color="auto"/>
                        <w:right w:val="none" w:sz="0" w:space="0" w:color="auto"/>
                      </w:divBdr>
                    </w:div>
                    <w:div w:id="1311252619">
                      <w:marLeft w:val="0"/>
                      <w:marRight w:val="0"/>
                      <w:marTop w:val="0"/>
                      <w:marBottom w:val="0"/>
                      <w:divBdr>
                        <w:top w:val="none" w:sz="0" w:space="0" w:color="auto"/>
                        <w:left w:val="none" w:sz="0" w:space="0" w:color="auto"/>
                        <w:bottom w:val="none" w:sz="0" w:space="0" w:color="auto"/>
                        <w:right w:val="none" w:sz="0" w:space="0" w:color="auto"/>
                      </w:divBdr>
                    </w:div>
                    <w:div w:id="51731265">
                      <w:marLeft w:val="0"/>
                      <w:marRight w:val="0"/>
                      <w:marTop w:val="0"/>
                      <w:marBottom w:val="0"/>
                      <w:divBdr>
                        <w:top w:val="none" w:sz="0" w:space="0" w:color="auto"/>
                        <w:left w:val="none" w:sz="0" w:space="0" w:color="auto"/>
                        <w:bottom w:val="none" w:sz="0" w:space="0" w:color="auto"/>
                        <w:right w:val="none" w:sz="0" w:space="0" w:color="auto"/>
                      </w:divBdr>
                    </w:div>
                  </w:divsChild>
                </w:div>
                <w:div w:id="1381901387">
                  <w:marLeft w:val="0"/>
                  <w:marRight w:val="0"/>
                  <w:marTop w:val="0"/>
                  <w:marBottom w:val="0"/>
                  <w:divBdr>
                    <w:top w:val="none" w:sz="0" w:space="0" w:color="auto"/>
                    <w:left w:val="none" w:sz="0" w:space="0" w:color="auto"/>
                    <w:bottom w:val="none" w:sz="0" w:space="0" w:color="auto"/>
                    <w:right w:val="none" w:sz="0" w:space="0" w:color="auto"/>
                  </w:divBdr>
                  <w:divsChild>
                    <w:div w:id="1837957619">
                      <w:marLeft w:val="0"/>
                      <w:marRight w:val="0"/>
                      <w:marTop w:val="0"/>
                      <w:marBottom w:val="0"/>
                      <w:divBdr>
                        <w:top w:val="none" w:sz="0" w:space="0" w:color="auto"/>
                        <w:left w:val="none" w:sz="0" w:space="0" w:color="auto"/>
                        <w:bottom w:val="none" w:sz="0" w:space="0" w:color="auto"/>
                        <w:right w:val="none" w:sz="0" w:space="0" w:color="auto"/>
                      </w:divBdr>
                    </w:div>
                    <w:div w:id="1040669238">
                      <w:marLeft w:val="0"/>
                      <w:marRight w:val="0"/>
                      <w:marTop w:val="0"/>
                      <w:marBottom w:val="0"/>
                      <w:divBdr>
                        <w:top w:val="none" w:sz="0" w:space="0" w:color="auto"/>
                        <w:left w:val="none" w:sz="0" w:space="0" w:color="auto"/>
                        <w:bottom w:val="none" w:sz="0" w:space="0" w:color="auto"/>
                        <w:right w:val="none" w:sz="0" w:space="0" w:color="auto"/>
                      </w:divBdr>
                    </w:div>
                    <w:div w:id="1869027332">
                      <w:marLeft w:val="0"/>
                      <w:marRight w:val="0"/>
                      <w:marTop w:val="0"/>
                      <w:marBottom w:val="0"/>
                      <w:divBdr>
                        <w:top w:val="none" w:sz="0" w:space="0" w:color="auto"/>
                        <w:left w:val="none" w:sz="0" w:space="0" w:color="auto"/>
                        <w:bottom w:val="none" w:sz="0" w:space="0" w:color="auto"/>
                        <w:right w:val="none" w:sz="0" w:space="0" w:color="auto"/>
                      </w:divBdr>
                    </w:div>
                  </w:divsChild>
                </w:div>
                <w:div w:id="766116702">
                  <w:marLeft w:val="0"/>
                  <w:marRight w:val="0"/>
                  <w:marTop w:val="0"/>
                  <w:marBottom w:val="0"/>
                  <w:divBdr>
                    <w:top w:val="none" w:sz="0" w:space="0" w:color="auto"/>
                    <w:left w:val="none" w:sz="0" w:space="0" w:color="auto"/>
                    <w:bottom w:val="none" w:sz="0" w:space="0" w:color="auto"/>
                    <w:right w:val="none" w:sz="0" w:space="0" w:color="auto"/>
                  </w:divBdr>
                  <w:divsChild>
                    <w:div w:id="1429959260">
                      <w:marLeft w:val="0"/>
                      <w:marRight w:val="0"/>
                      <w:marTop w:val="0"/>
                      <w:marBottom w:val="0"/>
                      <w:divBdr>
                        <w:top w:val="none" w:sz="0" w:space="0" w:color="auto"/>
                        <w:left w:val="none" w:sz="0" w:space="0" w:color="auto"/>
                        <w:bottom w:val="none" w:sz="0" w:space="0" w:color="auto"/>
                        <w:right w:val="none" w:sz="0" w:space="0" w:color="auto"/>
                      </w:divBdr>
                    </w:div>
                    <w:div w:id="1301182687">
                      <w:marLeft w:val="0"/>
                      <w:marRight w:val="0"/>
                      <w:marTop w:val="0"/>
                      <w:marBottom w:val="0"/>
                      <w:divBdr>
                        <w:top w:val="none" w:sz="0" w:space="0" w:color="auto"/>
                        <w:left w:val="none" w:sz="0" w:space="0" w:color="auto"/>
                        <w:bottom w:val="none" w:sz="0" w:space="0" w:color="auto"/>
                        <w:right w:val="none" w:sz="0" w:space="0" w:color="auto"/>
                      </w:divBdr>
                    </w:div>
                  </w:divsChild>
                </w:div>
                <w:div w:id="205260411">
                  <w:marLeft w:val="0"/>
                  <w:marRight w:val="0"/>
                  <w:marTop w:val="0"/>
                  <w:marBottom w:val="0"/>
                  <w:divBdr>
                    <w:top w:val="none" w:sz="0" w:space="0" w:color="auto"/>
                    <w:left w:val="none" w:sz="0" w:space="0" w:color="auto"/>
                    <w:bottom w:val="none" w:sz="0" w:space="0" w:color="auto"/>
                    <w:right w:val="none" w:sz="0" w:space="0" w:color="auto"/>
                  </w:divBdr>
                  <w:divsChild>
                    <w:div w:id="981693308">
                      <w:marLeft w:val="0"/>
                      <w:marRight w:val="0"/>
                      <w:marTop w:val="0"/>
                      <w:marBottom w:val="0"/>
                      <w:divBdr>
                        <w:top w:val="none" w:sz="0" w:space="0" w:color="auto"/>
                        <w:left w:val="none" w:sz="0" w:space="0" w:color="auto"/>
                        <w:bottom w:val="none" w:sz="0" w:space="0" w:color="auto"/>
                        <w:right w:val="none" w:sz="0" w:space="0" w:color="auto"/>
                      </w:divBdr>
                    </w:div>
                    <w:div w:id="1977370372">
                      <w:marLeft w:val="0"/>
                      <w:marRight w:val="0"/>
                      <w:marTop w:val="0"/>
                      <w:marBottom w:val="0"/>
                      <w:divBdr>
                        <w:top w:val="none" w:sz="0" w:space="0" w:color="auto"/>
                        <w:left w:val="none" w:sz="0" w:space="0" w:color="auto"/>
                        <w:bottom w:val="none" w:sz="0" w:space="0" w:color="auto"/>
                        <w:right w:val="none" w:sz="0" w:space="0" w:color="auto"/>
                      </w:divBdr>
                    </w:div>
                  </w:divsChild>
                </w:div>
                <w:div w:id="1335110320">
                  <w:marLeft w:val="0"/>
                  <w:marRight w:val="0"/>
                  <w:marTop w:val="0"/>
                  <w:marBottom w:val="0"/>
                  <w:divBdr>
                    <w:top w:val="none" w:sz="0" w:space="0" w:color="auto"/>
                    <w:left w:val="none" w:sz="0" w:space="0" w:color="auto"/>
                    <w:bottom w:val="none" w:sz="0" w:space="0" w:color="auto"/>
                    <w:right w:val="none" w:sz="0" w:space="0" w:color="auto"/>
                  </w:divBdr>
                  <w:divsChild>
                    <w:div w:id="485127887">
                      <w:marLeft w:val="0"/>
                      <w:marRight w:val="0"/>
                      <w:marTop w:val="0"/>
                      <w:marBottom w:val="0"/>
                      <w:divBdr>
                        <w:top w:val="none" w:sz="0" w:space="0" w:color="auto"/>
                        <w:left w:val="none" w:sz="0" w:space="0" w:color="auto"/>
                        <w:bottom w:val="none" w:sz="0" w:space="0" w:color="auto"/>
                        <w:right w:val="none" w:sz="0" w:space="0" w:color="auto"/>
                      </w:divBdr>
                    </w:div>
                    <w:div w:id="75708212">
                      <w:marLeft w:val="0"/>
                      <w:marRight w:val="0"/>
                      <w:marTop w:val="0"/>
                      <w:marBottom w:val="0"/>
                      <w:divBdr>
                        <w:top w:val="none" w:sz="0" w:space="0" w:color="auto"/>
                        <w:left w:val="none" w:sz="0" w:space="0" w:color="auto"/>
                        <w:bottom w:val="none" w:sz="0" w:space="0" w:color="auto"/>
                        <w:right w:val="none" w:sz="0" w:space="0" w:color="auto"/>
                      </w:divBdr>
                    </w:div>
                  </w:divsChild>
                </w:div>
                <w:div w:id="964698380">
                  <w:marLeft w:val="0"/>
                  <w:marRight w:val="0"/>
                  <w:marTop w:val="0"/>
                  <w:marBottom w:val="0"/>
                  <w:divBdr>
                    <w:top w:val="none" w:sz="0" w:space="0" w:color="auto"/>
                    <w:left w:val="none" w:sz="0" w:space="0" w:color="auto"/>
                    <w:bottom w:val="none" w:sz="0" w:space="0" w:color="auto"/>
                    <w:right w:val="none" w:sz="0" w:space="0" w:color="auto"/>
                  </w:divBdr>
                  <w:divsChild>
                    <w:div w:id="816149257">
                      <w:marLeft w:val="0"/>
                      <w:marRight w:val="0"/>
                      <w:marTop w:val="0"/>
                      <w:marBottom w:val="0"/>
                      <w:divBdr>
                        <w:top w:val="none" w:sz="0" w:space="0" w:color="auto"/>
                        <w:left w:val="none" w:sz="0" w:space="0" w:color="auto"/>
                        <w:bottom w:val="none" w:sz="0" w:space="0" w:color="auto"/>
                        <w:right w:val="none" w:sz="0" w:space="0" w:color="auto"/>
                      </w:divBdr>
                    </w:div>
                    <w:div w:id="1356541927">
                      <w:marLeft w:val="0"/>
                      <w:marRight w:val="0"/>
                      <w:marTop w:val="0"/>
                      <w:marBottom w:val="0"/>
                      <w:divBdr>
                        <w:top w:val="none" w:sz="0" w:space="0" w:color="auto"/>
                        <w:left w:val="none" w:sz="0" w:space="0" w:color="auto"/>
                        <w:bottom w:val="none" w:sz="0" w:space="0" w:color="auto"/>
                        <w:right w:val="none" w:sz="0" w:space="0" w:color="auto"/>
                      </w:divBdr>
                    </w:div>
                  </w:divsChild>
                </w:div>
                <w:div w:id="502361128">
                  <w:marLeft w:val="0"/>
                  <w:marRight w:val="0"/>
                  <w:marTop w:val="0"/>
                  <w:marBottom w:val="0"/>
                  <w:divBdr>
                    <w:top w:val="none" w:sz="0" w:space="0" w:color="auto"/>
                    <w:left w:val="none" w:sz="0" w:space="0" w:color="auto"/>
                    <w:bottom w:val="none" w:sz="0" w:space="0" w:color="auto"/>
                    <w:right w:val="none" w:sz="0" w:space="0" w:color="auto"/>
                  </w:divBdr>
                  <w:divsChild>
                    <w:div w:id="1486164618">
                      <w:marLeft w:val="0"/>
                      <w:marRight w:val="0"/>
                      <w:marTop w:val="0"/>
                      <w:marBottom w:val="0"/>
                      <w:divBdr>
                        <w:top w:val="none" w:sz="0" w:space="0" w:color="auto"/>
                        <w:left w:val="none" w:sz="0" w:space="0" w:color="auto"/>
                        <w:bottom w:val="none" w:sz="0" w:space="0" w:color="auto"/>
                        <w:right w:val="none" w:sz="0" w:space="0" w:color="auto"/>
                      </w:divBdr>
                    </w:div>
                    <w:div w:id="1299608995">
                      <w:marLeft w:val="0"/>
                      <w:marRight w:val="0"/>
                      <w:marTop w:val="0"/>
                      <w:marBottom w:val="0"/>
                      <w:divBdr>
                        <w:top w:val="none" w:sz="0" w:space="0" w:color="auto"/>
                        <w:left w:val="none" w:sz="0" w:space="0" w:color="auto"/>
                        <w:bottom w:val="none" w:sz="0" w:space="0" w:color="auto"/>
                        <w:right w:val="none" w:sz="0" w:space="0" w:color="auto"/>
                      </w:divBdr>
                    </w:div>
                  </w:divsChild>
                </w:div>
                <w:div w:id="673459336">
                  <w:marLeft w:val="0"/>
                  <w:marRight w:val="0"/>
                  <w:marTop w:val="0"/>
                  <w:marBottom w:val="0"/>
                  <w:divBdr>
                    <w:top w:val="none" w:sz="0" w:space="0" w:color="auto"/>
                    <w:left w:val="none" w:sz="0" w:space="0" w:color="auto"/>
                    <w:bottom w:val="none" w:sz="0" w:space="0" w:color="auto"/>
                    <w:right w:val="none" w:sz="0" w:space="0" w:color="auto"/>
                  </w:divBdr>
                  <w:divsChild>
                    <w:div w:id="1680352703">
                      <w:marLeft w:val="0"/>
                      <w:marRight w:val="0"/>
                      <w:marTop w:val="0"/>
                      <w:marBottom w:val="0"/>
                      <w:divBdr>
                        <w:top w:val="none" w:sz="0" w:space="0" w:color="auto"/>
                        <w:left w:val="none" w:sz="0" w:space="0" w:color="auto"/>
                        <w:bottom w:val="none" w:sz="0" w:space="0" w:color="auto"/>
                        <w:right w:val="none" w:sz="0" w:space="0" w:color="auto"/>
                      </w:divBdr>
                    </w:div>
                    <w:div w:id="421805665">
                      <w:marLeft w:val="0"/>
                      <w:marRight w:val="0"/>
                      <w:marTop w:val="0"/>
                      <w:marBottom w:val="0"/>
                      <w:divBdr>
                        <w:top w:val="none" w:sz="0" w:space="0" w:color="auto"/>
                        <w:left w:val="none" w:sz="0" w:space="0" w:color="auto"/>
                        <w:bottom w:val="none" w:sz="0" w:space="0" w:color="auto"/>
                        <w:right w:val="none" w:sz="0" w:space="0" w:color="auto"/>
                      </w:divBdr>
                    </w:div>
                  </w:divsChild>
                </w:div>
                <w:div w:id="1455636207">
                  <w:marLeft w:val="0"/>
                  <w:marRight w:val="0"/>
                  <w:marTop w:val="0"/>
                  <w:marBottom w:val="0"/>
                  <w:divBdr>
                    <w:top w:val="none" w:sz="0" w:space="0" w:color="auto"/>
                    <w:left w:val="none" w:sz="0" w:space="0" w:color="auto"/>
                    <w:bottom w:val="none" w:sz="0" w:space="0" w:color="auto"/>
                    <w:right w:val="none" w:sz="0" w:space="0" w:color="auto"/>
                  </w:divBdr>
                  <w:divsChild>
                    <w:div w:id="1794054858">
                      <w:marLeft w:val="0"/>
                      <w:marRight w:val="0"/>
                      <w:marTop w:val="0"/>
                      <w:marBottom w:val="0"/>
                      <w:divBdr>
                        <w:top w:val="none" w:sz="0" w:space="0" w:color="auto"/>
                        <w:left w:val="none" w:sz="0" w:space="0" w:color="auto"/>
                        <w:bottom w:val="none" w:sz="0" w:space="0" w:color="auto"/>
                        <w:right w:val="none" w:sz="0" w:space="0" w:color="auto"/>
                      </w:divBdr>
                    </w:div>
                  </w:divsChild>
                </w:div>
                <w:div w:id="207037751">
                  <w:marLeft w:val="0"/>
                  <w:marRight w:val="0"/>
                  <w:marTop w:val="0"/>
                  <w:marBottom w:val="0"/>
                  <w:divBdr>
                    <w:top w:val="none" w:sz="0" w:space="0" w:color="auto"/>
                    <w:left w:val="none" w:sz="0" w:space="0" w:color="auto"/>
                    <w:bottom w:val="none" w:sz="0" w:space="0" w:color="auto"/>
                    <w:right w:val="none" w:sz="0" w:space="0" w:color="auto"/>
                  </w:divBdr>
                  <w:divsChild>
                    <w:div w:id="1867675433">
                      <w:marLeft w:val="0"/>
                      <w:marRight w:val="0"/>
                      <w:marTop w:val="0"/>
                      <w:marBottom w:val="0"/>
                      <w:divBdr>
                        <w:top w:val="none" w:sz="0" w:space="0" w:color="auto"/>
                        <w:left w:val="none" w:sz="0" w:space="0" w:color="auto"/>
                        <w:bottom w:val="none" w:sz="0" w:space="0" w:color="auto"/>
                        <w:right w:val="none" w:sz="0" w:space="0" w:color="auto"/>
                      </w:divBdr>
                    </w:div>
                    <w:div w:id="2104448520">
                      <w:marLeft w:val="0"/>
                      <w:marRight w:val="0"/>
                      <w:marTop w:val="0"/>
                      <w:marBottom w:val="0"/>
                      <w:divBdr>
                        <w:top w:val="none" w:sz="0" w:space="0" w:color="auto"/>
                        <w:left w:val="none" w:sz="0" w:space="0" w:color="auto"/>
                        <w:bottom w:val="none" w:sz="0" w:space="0" w:color="auto"/>
                        <w:right w:val="none" w:sz="0" w:space="0" w:color="auto"/>
                      </w:divBdr>
                    </w:div>
                  </w:divsChild>
                </w:div>
                <w:div w:id="1853490591">
                  <w:marLeft w:val="0"/>
                  <w:marRight w:val="0"/>
                  <w:marTop w:val="0"/>
                  <w:marBottom w:val="0"/>
                  <w:divBdr>
                    <w:top w:val="none" w:sz="0" w:space="0" w:color="auto"/>
                    <w:left w:val="none" w:sz="0" w:space="0" w:color="auto"/>
                    <w:bottom w:val="none" w:sz="0" w:space="0" w:color="auto"/>
                    <w:right w:val="none" w:sz="0" w:space="0" w:color="auto"/>
                  </w:divBdr>
                  <w:divsChild>
                    <w:div w:id="1571888014">
                      <w:marLeft w:val="0"/>
                      <w:marRight w:val="0"/>
                      <w:marTop w:val="0"/>
                      <w:marBottom w:val="0"/>
                      <w:divBdr>
                        <w:top w:val="none" w:sz="0" w:space="0" w:color="auto"/>
                        <w:left w:val="none" w:sz="0" w:space="0" w:color="auto"/>
                        <w:bottom w:val="none" w:sz="0" w:space="0" w:color="auto"/>
                        <w:right w:val="none" w:sz="0" w:space="0" w:color="auto"/>
                      </w:divBdr>
                    </w:div>
                    <w:div w:id="551616615">
                      <w:marLeft w:val="0"/>
                      <w:marRight w:val="0"/>
                      <w:marTop w:val="0"/>
                      <w:marBottom w:val="0"/>
                      <w:divBdr>
                        <w:top w:val="none" w:sz="0" w:space="0" w:color="auto"/>
                        <w:left w:val="none" w:sz="0" w:space="0" w:color="auto"/>
                        <w:bottom w:val="none" w:sz="0" w:space="0" w:color="auto"/>
                        <w:right w:val="none" w:sz="0" w:space="0" w:color="auto"/>
                      </w:divBdr>
                    </w:div>
                  </w:divsChild>
                </w:div>
                <w:div w:id="439960589">
                  <w:marLeft w:val="0"/>
                  <w:marRight w:val="0"/>
                  <w:marTop w:val="0"/>
                  <w:marBottom w:val="0"/>
                  <w:divBdr>
                    <w:top w:val="none" w:sz="0" w:space="0" w:color="auto"/>
                    <w:left w:val="none" w:sz="0" w:space="0" w:color="auto"/>
                    <w:bottom w:val="none" w:sz="0" w:space="0" w:color="auto"/>
                    <w:right w:val="none" w:sz="0" w:space="0" w:color="auto"/>
                  </w:divBdr>
                  <w:divsChild>
                    <w:div w:id="2079010867">
                      <w:marLeft w:val="0"/>
                      <w:marRight w:val="0"/>
                      <w:marTop w:val="0"/>
                      <w:marBottom w:val="0"/>
                      <w:divBdr>
                        <w:top w:val="none" w:sz="0" w:space="0" w:color="auto"/>
                        <w:left w:val="none" w:sz="0" w:space="0" w:color="auto"/>
                        <w:bottom w:val="none" w:sz="0" w:space="0" w:color="auto"/>
                        <w:right w:val="none" w:sz="0" w:space="0" w:color="auto"/>
                      </w:divBdr>
                    </w:div>
                  </w:divsChild>
                </w:div>
                <w:div w:id="1515607574">
                  <w:marLeft w:val="0"/>
                  <w:marRight w:val="0"/>
                  <w:marTop w:val="0"/>
                  <w:marBottom w:val="0"/>
                  <w:divBdr>
                    <w:top w:val="none" w:sz="0" w:space="0" w:color="auto"/>
                    <w:left w:val="none" w:sz="0" w:space="0" w:color="auto"/>
                    <w:bottom w:val="none" w:sz="0" w:space="0" w:color="auto"/>
                    <w:right w:val="none" w:sz="0" w:space="0" w:color="auto"/>
                  </w:divBdr>
                  <w:divsChild>
                    <w:div w:id="865754321">
                      <w:marLeft w:val="0"/>
                      <w:marRight w:val="0"/>
                      <w:marTop w:val="0"/>
                      <w:marBottom w:val="0"/>
                      <w:divBdr>
                        <w:top w:val="none" w:sz="0" w:space="0" w:color="auto"/>
                        <w:left w:val="none" w:sz="0" w:space="0" w:color="auto"/>
                        <w:bottom w:val="none" w:sz="0" w:space="0" w:color="auto"/>
                        <w:right w:val="none" w:sz="0" w:space="0" w:color="auto"/>
                      </w:divBdr>
                    </w:div>
                  </w:divsChild>
                </w:div>
                <w:div w:id="932281167">
                  <w:marLeft w:val="0"/>
                  <w:marRight w:val="0"/>
                  <w:marTop w:val="0"/>
                  <w:marBottom w:val="0"/>
                  <w:divBdr>
                    <w:top w:val="none" w:sz="0" w:space="0" w:color="auto"/>
                    <w:left w:val="none" w:sz="0" w:space="0" w:color="auto"/>
                    <w:bottom w:val="none" w:sz="0" w:space="0" w:color="auto"/>
                    <w:right w:val="none" w:sz="0" w:space="0" w:color="auto"/>
                  </w:divBdr>
                  <w:divsChild>
                    <w:div w:id="720980041">
                      <w:marLeft w:val="0"/>
                      <w:marRight w:val="0"/>
                      <w:marTop w:val="0"/>
                      <w:marBottom w:val="0"/>
                      <w:divBdr>
                        <w:top w:val="none" w:sz="0" w:space="0" w:color="auto"/>
                        <w:left w:val="none" w:sz="0" w:space="0" w:color="auto"/>
                        <w:bottom w:val="none" w:sz="0" w:space="0" w:color="auto"/>
                        <w:right w:val="none" w:sz="0" w:space="0" w:color="auto"/>
                      </w:divBdr>
                    </w:div>
                  </w:divsChild>
                </w:div>
                <w:div w:id="196505291">
                  <w:marLeft w:val="0"/>
                  <w:marRight w:val="0"/>
                  <w:marTop w:val="0"/>
                  <w:marBottom w:val="0"/>
                  <w:divBdr>
                    <w:top w:val="none" w:sz="0" w:space="0" w:color="auto"/>
                    <w:left w:val="none" w:sz="0" w:space="0" w:color="auto"/>
                    <w:bottom w:val="none" w:sz="0" w:space="0" w:color="auto"/>
                    <w:right w:val="none" w:sz="0" w:space="0" w:color="auto"/>
                  </w:divBdr>
                  <w:divsChild>
                    <w:div w:id="2011330018">
                      <w:marLeft w:val="0"/>
                      <w:marRight w:val="0"/>
                      <w:marTop w:val="0"/>
                      <w:marBottom w:val="0"/>
                      <w:divBdr>
                        <w:top w:val="none" w:sz="0" w:space="0" w:color="auto"/>
                        <w:left w:val="none" w:sz="0" w:space="0" w:color="auto"/>
                        <w:bottom w:val="none" w:sz="0" w:space="0" w:color="auto"/>
                        <w:right w:val="none" w:sz="0" w:space="0" w:color="auto"/>
                      </w:divBdr>
                    </w:div>
                    <w:div w:id="298151507">
                      <w:marLeft w:val="0"/>
                      <w:marRight w:val="0"/>
                      <w:marTop w:val="0"/>
                      <w:marBottom w:val="0"/>
                      <w:divBdr>
                        <w:top w:val="none" w:sz="0" w:space="0" w:color="auto"/>
                        <w:left w:val="none" w:sz="0" w:space="0" w:color="auto"/>
                        <w:bottom w:val="none" w:sz="0" w:space="0" w:color="auto"/>
                        <w:right w:val="none" w:sz="0" w:space="0" w:color="auto"/>
                      </w:divBdr>
                    </w:div>
                  </w:divsChild>
                </w:div>
                <w:div w:id="847060892">
                  <w:marLeft w:val="0"/>
                  <w:marRight w:val="0"/>
                  <w:marTop w:val="0"/>
                  <w:marBottom w:val="0"/>
                  <w:divBdr>
                    <w:top w:val="none" w:sz="0" w:space="0" w:color="auto"/>
                    <w:left w:val="none" w:sz="0" w:space="0" w:color="auto"/>
                    <w:bottom w:val="none" w:sz="0" w:space="0" w:color="auto"/>
                    <w:right w:val="none" w:sz="0" w:space="0" w:color="auto"/>
                  </w:divBdr>
                  <w:divsChild>
                    <w:div w:id="1043209898">
                      <w:marLeft w:val="0"/>
                      <w:marRight w:val="0"/>
                      <w:marTop w:val="0"/>
                      <w:marBottom w:val="0"/>
                      <w:divBdr>
                        <w:top w:val="none" w:sz="0" w:space="0" w:color="auto"/>
                        <w:left w:val="none" w:sz="0" w:space="0" w:color="auto"/>
                        <w:bottom w:val="none" w:sz="0" w:space="0" w:color="auto"/>
                        <w:right w:val="none" w:sz="0" w:space="0" w:color="auto"/>
                      </w:divBdr>
                    </w:div>
                    <w:div w:id="46149463">
                      <w:marLeft w:val="0"/>
                      <w:marRight w:val="0"/>
                      <w:marTop w:val="0"/>
                      <w:marBottom w:val="0"/>
                      <w:divBdr>
                        <w:top w:val="none" w:sz="0" w:space="0" w:color="auto"/>
                        <w:left w:val="none" w:sz="0" w:space="0" w:color="auto"/>
                        <w:bottom w:val="none" w:sz="0" w:space="0" w:color="auto"/>
                        <w:right w:val="none" w:sz="0" w:space="0" w:color="auto"/>
                      </w:divBdr>
                    </w:div>
                  </w:divsChild>
                </w:div>
                <w:div w:id="1171944592">
                  <w:marLeft w:val="0"/>
                  <w:marRight w:val="0"/>
                  <w:marTop w:val="0"/>
                  <w:marBottom w:val="0"/>
                  <w:divBdr>
                    <w:top w:val="none" w:sz="0" w:space="0" w:color="auto"/>
                    <w:left w:val="none" w:sz="0" w:space="0" w:color="auto"/>
                    <w:bottom w:val="none" w:sz="0" w:space="0" w:color="auto"/>
                    <w:right w:val="none" w:sz="0" w:space="0" w:color="auto"/>
                  </w:divBdr>
                  <w:divsChild>
                    <w:div w:id="838734872">
                      <w:marLeft w:val="0"/>
                      <w:marRight w:val="0"/>
                      <w:marTop w:val="0"/>
                      <w:marBottom w:val="0"/>
                      <w:divBdr>
                        <w:top w:val="none" w:sz="0" w:space="0" w:color="auto"/>
                        <w:left w:val="none" w:sz="0" w:space="0" w:color="auto"/>
                        <w:bottom w:val="none" w:sz="0" w:space="0" w:color="auto"/>
                        <w:right w:val="none" w:sz="0" w:space="0" w:color="auto"/>
                      </w:divBdr>
                    </w:div>
                    <w:div w:id="2094430319">
                      <w:marLeft w:val="0"/>
                      <w:marRight w:val="0"/>
                      <w:marTop w:val="0"/>
                      <w:marBottom w:val="0"/>
                      <w:divBdr>
                        <w:top w:val="none" w:sz="0" w:space="0" w:color="auto"/>
                        <w:left w:val="none" w:sz="0" w:space="0" w:color="auto"/>
                        <w:bottom w:val="none" w:sz="0" w:space="0" w:color="auto"/>
                        <w:right w:val="none" w:sz="0" w:space="0" w:color="auto"/>
                      </w:divBdr>
                    </w:div>
                    <w:div w:id="1840079676">
                      <w:marLeft w:val="0"/>
                      <w:marRight w:val="0"/>
                      <w:marTop w:val="0"/>
                      <w:marBottom w:val="0"/>
                      <w:divBdr>
                        <w:top w:val="none" w:sz="0" w:space="0" w:color="auto"/>
                        <w:left w:val="none" w:sz="0" w:space="0" w:color="auto"/>
                        <w:bottom w:val="none" w:sz="0" w:space="0" w:color="auto"/>
                        <w:right w:val="none" w:sz="0" w:space="0" w:color="auto"/>
                      </w:divBdr>
                    </w:div>
                    <w:div w:id="402145917">
                      <w:marLeft w:val="0"/>
                      <w:marRight w:val="0"/>
                      <w:marTop w:val="0"/>
                      <w:marBottom w:val="0"/>
                      <w:divBdr>
                        <w:top w:val="none" w:sz="0" w:space="0" w:color="auto"/>
                        <w:left w:val="none" w:sz="0" w:space="0" w:color="auto"/>
                        <w:bottom w:val="none" w:sz="0" w:space="0" w:color="auto"/>
                        <w:right w:val="none" w:sz="0" w:space="0" w:color="auto"/>
                      </w:divBdr>
                    </w:div>
                  </w:divsChild>
                </w:div>
                <w:div w:id="365563544">
                  <w:marLeft w:val="0"/>
                  <w:marRight w:val="0"/>
                  <w:marTop w:val="0"/>
                  <w:marBottom w:val="0"/>
                  <w:divBdr>
                    <w:top w:val="none" w:sz="0" w:space="0" w:color="auto"/>
                    <w:left w:val="none" w:sz="0" w:space="0" w:color="auto"/>
                    <w:bottom w:val="none" w:sz="0" w:space="0" w:color="auto"/>
                    <w:right w:val="none" w:sz="0" w:space="0" w:color="auto"/>
                  </w:divBdr>
                  <w:divsChild>
                    <w:div w:id="1943754579">
                      <w:marLeft w:val="0"/>
                      <w:marRight w:val="0"/>
                      <w:marTop w:val="0"/>
                      <w:marBottom w:val="0"/>
                      <w:divBdr>
                        <w:top w:val="none" w:sz="0" w:space="0" w:color="auto"/>
                        <w:left w:val="none" w:sz="0" w:space="0" w:color="auto"/>
                        <w:bottom w:val="none" w:sz="0" w:space="0" w:color="auto"/>
                        <w:right w:val="none" w:sz="0" w:space="0" w:color="auto"/>
                      </w:divBdr>
                    </w:div>
                    <w:div w:id="1076779375">
                      <w:marLeft w:val="0"/>
                      <w:marRight w:val="0"/>
                      <w:marTop w:val="0"/>
                      <w:marBottom w:val="0"/>
                      <w:divBdr>
                        <w:top w:val="none" w:sz="0" w:space="0" w:color="auto"/>
                        <w:left w:val="none" w:sz="0" w:space="0" w:color="auto"/>
                        <w:bottom w:val="none" w:sz="0" w:space="0" w:color="auto"/>
                        <w:right w:val="none" w:sz="0" w:space="0" w:color="auto"/>
                      </w:divBdr>
                    </w:div>
                  </w:divsChild>
                </w:div>
                <w:div w:id="828983429">
                  <w:marLeft w:val="0"/>
                  <w:marRight w:val="0"/>
                  <w:marTop w:val="0"/>
                  <w:marBottom w:val="0"/>
                  <w:divBdr>
                    <w:top w:val="none" w:sz="0" w:space="0" w:color="auto"/>
                    <w:left w:val="none" w:sz="0" w:space="0" w:color="auto"/>
                    <w:bottom w:val="none" w:sz="0" w:space="0" w:color="auto"/>
                    <w:right w:val="none" w:sz="0" w:space="0" w:color="auto"/>
                  </w:divBdr>
                  <w:divsChild>
                    <w:div w:id="1857453836">
                      <w:marLeft w:val="0"/>
                      <w:marRight w:val="0"/>
                      <w:marTop w:val="0"/>
                      <w:marBottom w:val="0"/>
                      <w:divBdr>
                        <w:top w:val="none" w:sz="0" w:space="0" w:color="auto"/>
                        <w:left w:val="none" w:sz="0" w:space="0" w:color="auto"/>
                        <w:bottom w:val="none" w:sz="0" w:space="0" w:color="auto"/>
                        <w:right w:val="none" w:sz="0" w:space="0" w:color="auto"/>
                      </w:divBdr>
                    </w:div>
                    <w:div w:id="386495763">
                      <w:marLeft w:val="0"/>
                      <w:marRight w:val="0"/>
                      <w:marTop w:val="0"/>
                      <w:marBottom w:val="0"/>
                      <w:divBdr>
                        <w:top w:val="none" w:sz="0" w:space="0" w:color="auto"/>
                        <w:left w:val="none" w:sz="0" w:space="0" w:color="auto"/>
                        <w:bottom w:val="none" w:sz="0" w:space="0" w:color="auto"/>
                        <w:right w:val="none" w:sz="0" w:space="0" w:color="auto"/>
                      </w:divBdr>
                    </w:div>
                    <w:div w:id="1960607434">
                      <w:marLeft w:val="0"/>
                      <w:marRight w:val="0"/>
                      <w:marTop w:val="0"/>
                      <w:marBottom w:val="0"/>
                      <w:divBdr>
                        <w:top w:val="none" w:sz="0" w:space="0" w:color="auto"/>
                        <w:left w:val="none" w:sz="0" w:space="0" w:color="auto"/>
                        <w:bottom w:val="none" w:sz="0" w:space="0" w:color="auto"/>
                        <w:right w:val="none" w:sz="0" w:space="0" w:color="auto"/>
                      </w:divBdr>
                    </w:div>
                    <w:div w:id="922299843">
                      <w:marLeft w:val="0"/>
                      <w:marRight w:val="0"/>
                      <w:marTop w:val="0"/>
                      <w:marBottom w:val="0"/>
                      <w:divBdr>
                        <w:top w:val="none" w:sz="0" w:space="0" w:color="auto"/>
                        <w:left w:val="none" w:sz="0" w:space="0" w:color="auto"/>
                        <w:bottom w:val="none" w:sz="0" w:space="0" w:color="auto"/>
                        <w:right w:val="none" w:sz="0" w:space="0" w:color="auto"/>
                      </w:divBdr>
                    </w:div>
                  </w:divsChild>
                </w:div>
                <w:div w:id="928275984">
                  <w:marLeft w:val="0"/>
                  <w:marRight w:val="0"/>
                  <w:marTop w:val="0"/>
                  <w:marBottom w:val="0"/>
                  <w:divBdr>
                    <w:top w:val="none" w:sz="0" w:space="0" w:color="auto"/>
                    <w:left w:val="none" w:sz="0" w:space="0" w:color="auto"/>
                    <w:bottom w:val="none" w:sz="0" w:space="0" w:color="auto"/>
                    <w:right w:val="none" w:sz="0" w:space="0" w:color="auto"/>
                  </w:divBdr>
                  <w:divsChild>
                    <w:div w:id="909997244">
                      <w:marLeft w:val="0"/>
                      <w:marRight w:val="0"/>
                      <w:marTop w:val="0"/>
                      <w:marBottom w:val="0"/>
                      <w:divBdr>
                        <w:top w:val="none" w:sz="0" w:space="0" w:color="auto"/>
                        <w:left w:val="none" w:sz="0" w:space="0" w:color="auto"/>
                        <w:bottom w:val="none" w:sz="0" w:space="0" w:color="auto"/>
                        <w:right w:val="none" w:sz="0" w:space="0" w:color="auto"/>
                      </w:divBdr>
                    </w:div>
                    <w:div w:id="1873882337">
                      <w:marLeft w:val="0"/>
                      <w:marRight w:val="0"/>
                      <w:marTop w:val="0"/>
                      <w:marBottom w:val="0"/>
                      <w:divBdr>
                        <w:top w:val="none" w:sz="0" w:space="0" w:color="auto"/>
                        <w:left w:val="none" w:sz="0" w:space="0" w:color="auto"/>
                        <w:bottom w:val="none" w:sz="0" w:space="0" w:color="auto"/>
                        <w:right w:val="none" w:sz="0" w:space="0" w:color="auto"/>
                      </w:divBdr>
                    </w:div>
                  </w:divsChild>
                </w:div>
                <w:div w:id="2067340540">
                  <w:marLeft w:val="0"/>
                  <w:marRight w:val="0"/>
                  <w:marTop w:val="0"/>
                  <w:marBottom w:val="0"/>
                  <w:divBdr>
                    <w:top w:val="none" w:sz="0" w:space="0" w:color="auto"/>
                    <w:left w:val="none" w:sz="0" w:space="0" w:color="auto"/>
                    <w:bottom w:val="none" w:sz="0" w:space="0" w:color="auto"/>
                    <w:right w:val="none" w:sz="0" w:space="0" w:color="auto"/>
                  </w:divBdr>
                  <w:divsChild>
                    <w:div w:id="1111360216">
                      <w:marLeft w:val="0"/>
                      <w:marRight w:val="0"/>
                      <w:marTop w:val="0"/>
                      <w:marBottom w:val="0"/>
                      <w:divBdr>
                        <w:top w:val="none" w:sz="0" w:space="0" w:color="auto"/>
                        <w:left w:val="none" w:sz="0" w:space="0" w:color="auto"/>
                        <w:bottom w:val="none" w:sz="0" w:space="0" w:color="auto"/>
                        <w:right w:val="none" w:sz="0" w:space="0" w:color="auto"/>
                      </w:divBdr>
                    </w:div>
                    <w:div w:id="397745800">
                      <w:marLeft w:val="0"/>
                      <w:marRight w:val="0"/>
                      <w:marTop w:val="0"/>
                      <w:marBottom w:val="0"/>
                      <w:divBdr>
                        <w:top w:val="none" w:sz="0" w:space="0" w:color="auto"/>
                        <w:left w:val="none" w:sz="0" w:space="0" w:color="auto"/>
                        <w:bottom w:val="none" w:sz="0" w:space="0" w:color="auto"/>
                        <w:right w:val="none" w:sz="0" w:space="0" w:color="auto"/>
                      </w:divBdr>
                    </w:div>
                    <w:div w:id="1527523277">
                      <w:marLeft w:val="0"/>
                      <w:marRight w:val="0"/>
                      <w:marTop w:val="0"/>
                      <w:marBottom w:val="0"/>
                      <w:divBdr>
                        <w:top w:val="none" w:sz="0" w:space="0" w:color="auto"/>
                        <w:left w:val="none" w:sz="0" w:space="0" w:color="auto"/>
                        <w:bottom w:val="none" w:sz="0" w:space="0" w:color="auto"/>
                        <w:right w:val="none" w:sz="0" w:space="0" w:color="auto"/>
                      </w:divBdr>
                    </w:div>
                    <w:div w:id="1787307487">
                      <w:marLeft w:val="0"/>
                      <w:marRight w:val="0"/>
                      <w:marTop w:val="0"/>
                      <w:marBottom w:val="0"/>
                      <w:divBdr>
                        <w:top w:val="none" w:sz="0" w:space="0" w:color="auto"/>
                        <w:left w:val="none" w:sz="0" w:space="0" w:color="auto"/>
                        <w:bottom w:val="none" w:sz="0" w:space="0" w:color="auto"/>
                        <w:right w:val="none" w:sz="0" w:space="0" w:color="auto"/>
                      </w:divBdr>
                    </w:div>
                  </w:divsChild>
                </w:div>
                <w:div w:id="1831755631">
                  <w:marLeft w:val="0"/>
                  <w:marRight w:val="0"/>
                  <w:marTop w:val="0"/>
                  <w:marBottom w:val="0"/>
                  <w:divBdr>
                    <w:top w:val="none" w:sz="0" w:space="0" w:color="auto"/>
                    <w:left w:val="none" w:sz="0" w:space="0" w:color="auto"/>
                    <w:bottom w:val="none" w:sz="0" w:space="0" w:color="auto"/>
                    <w:right w:val="none" w:sz="0" w:space="0" w:color="auto"/>
                  </w:divBdr>
                  <w:divsChild>
                    <w:div w:id="2037804576">
                      <w:marLeft w:val="0"/>
                      <w:marRight w:val="0"/>
                      <w:marTop w:val="0"/>
                      <w:marBottom w:val="0"/>
                      <w:divBdr>
                        <w:top w:val="none" w:sz="0" w:space="0" w:color="auto"/>
                        <w:left w:val="none" w:sz="0" w:space="0" w:color="auto"/>
                        <w:bottom w:val="none" w:sz="0" w:space="0" w:color="auto"/>
                        <w:right w:val="none" w:sz="0" w:space="0" w:color="auto"/>
                      </w:divBdr>
                    </w:div>
                  </w:divsChild>
                </w:div>
                <w:div w:id="23024554">
                  <w:marLeft w:val="0"/>
                  <w:marRight w:val="0"/>
                  <w:marTop w:val="0"/>
                  <w:marBottom w:val="0"/>
                  <w:divBdr>
                    <w:top w:val="none" w:sz="0" w:space="0" w:color="auto"/>
                    <w:left w:val="none" w:sz="0" w:space="0" w:color="auto"/>
                    <w:bottom w:val="none" w:sz="0" w:space="0" w:color="auto"/>
                    <w:right w:val="none" w:sz="0" w:space="0" w:color="auto"/>
                  </w:divBdr>
                  <w:divsChild>
                    <w:div w:id="1468276525">
                      <w:marLeft w:val="0"/>
                      <w:marRight w:val="0"/>
                      <w:marTop w:val="0"/>
                      <w:marBottom w:val="0"/>
                      <w:divBdr>
                        <w:top w:val="none" w:sz="0" w:space="0" w:color="auto"/>
                        <w:left w:val="none" w:sz="0" w:space="0" w:color="auto"/>
                        <w:bottom w:val="none" w:sz="0" w:space="0" w:color="auto"/>
                        <w:right w:val="none" w:sz="0" w:space="0" w:color="auto"/>
                      </w:divBdr>
                    </w:div>
                    <w:div w:id="363291859">
                      <w:marLeft w:val="0"/>
                      <w:marRight w:val="0"/>
                      <w:marTop w:val="0"/>
                      <w:marBottom w:val="0"/>
                      <w:divBdr>
                        <w:top w:val="none" w:sz="0" w:space="0" w:color="auto"/>
                        <w:left w:val="none" w:sz="0" w:space="0" w:color="auto"/>
                        <w:bottom w:val="none" w:sz="0" w:space="0" w:color="auto"/>
                        <w:right w:val="none" w:sz="0" w:space="0" w:color="auto"/>
                      </w:divBdr>
                    </w:div>
                    <w:div w:id="30863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52016">
          <w:marLeft w:val="0"/>
          <w:marRight w:val="0"/>
          <w:marTop w:val="0"/>
          <w:marBottom w:val="0"/>
          <w:divBdr>
            <w:top w:val="none" w:sz="0" w:space="0" w:color="auto"/>
            <w:left w:val="none" w:sz="0" w:space="0" w:color="auto"/>
            <w:bottom w:val="none" w:sz="0" w:space="0" w:color="auto"/>
            <w:right w:val="none" w:sz="0" w:space="0" w:color="auto"/>
          </w:divBdr>
        </w:div>
        <w:div w:id="1865440716">
          <w:marLeft w:val="0"/>
          <w:marRight w:val="0"/>
          <w:marTop w:val="0"/>
          <w:marBottom w:val="0"/>
          <w:divBdr>
            <w:top w:val="none" w:sz="0" w:space="0" w:color="auto"/>
            <w:left w:val="none" w:sz="0" w:space="0" w:color="auto"/>
            <w:bottom w:val="none" w:sz="0" w:space="0" w:color="auto"/>
            <w:right w:val="none" w:sz="0" w:space="0" w:color="auto"/>
          </w:divBdr>
          <w:divsChild>
            <w:div w:id="629358793">
              <w:marLeft w:val="0"/>
              <w:marRight w:val="0"/>
              <w:marTop w:val="30"/>
              <w:marBottom w:val="30"/>
              <w:divBdr>
                <w:top w:val="none" w:sz="0" w:space="0" w:color="auto"/>
                <w:left w:val="none" w:sz="0" w:space="0" w:color="auto"/>
                <w:bottom w:val="none" w:sz="0" w:space="0" w:color="auto"/>
                <w:right w:val="none" w:sz="0" w:space="0" w:color="auto"/>
              </w:divBdr>
              <w:divsChild>
                <w:div w:id="1182014274">
                  <w:marLeft w:val="0"/>
                  <w:marRight w:val="0"/>
                  <w:marTop w:val="0"/>
                  <w:marBottom w:val="0"/>
                  <w:divBdr>
                    <w:top w:val="none" w:sz="0" w:space="0" w:color="auto"/>
                    <w:left w:val="none" w:sz="0" w:space="0" w:color="auto"/>
                    <w:bottom w:val="none" w:sz="0" w:space="0" w:color="auto"/>
                    <w:right w:val="none" w:sz="0" w:space="0" w:color="auto"/>
                  </w:divBdr>
                  <w:divsChild>
                    <w:div w:id="2139450941">
                      <w:marLeft w:val="0"/>
                      <w:marRight w:val="0"/>
                      <w:marTop w:val="0"/>
                      <w:marBottom w:val="0"/>
                      <w:divBdr>
                        <w:top w:val="none" w:sz="0" w:space="0" w:color="auto"/>
                        <w:left w:val="none" w:sz="0" w:space="0" w:color="auto"/>
                        <w:bottom w:val="none" w:sz="0" w:space="0" w:color="auto"/>
                        <w:right w:val="none" w:sz="0" w:space="0" w:color="auto"/>
                      </w:divBdr>
                    </w:div>
                  </w:divsChild>
                </w:div>
                <w:div w:id="825051475">
                  <w:marLeft w:val="0"/>
                  <w:marRight w:val="0"/>
                  <w:marTop w:val="0"/>
                  <w:marBottom w:val="0"/>
                  <w:divBdr>
                    <w:top w:val="none" w:sz="0" w:space="0" w:color="auto"/>
                    <w:left w:val="none" w:sz="0" w:space="0" w:color="auto"/>
                    <w:bottom w:val="none" w:sz="0" w:space="0" w:color="auto"/>
                    <w:right w:val="none" w:sz="0" w:space="0" w:color="auto"/>
                  </w:divBdr>
                  <w:divsChild>
                    <w:div w:id="1249385265">
                      <w:marLeft w:val="0"/>
                      <w:marRight w:val="0"/>
                      <w:marTop w:val="0"/>
                      <w:marBottom w:val="0"/>
                      <w:divBdr>
                        <w:top w:val="none" w:sz="0" w:space="0" w:color="auto"/>
                        <w:left w:val="none" w:sz="0" w:space="0" w:color="auto"/>
                        <w:bottom w:val="none" w:sz="0" w:space="0" w:color="auto"/>
                        <w:right w:val="none" w:sz="0" w:space="0" w:color="auto"/>
                      </w:divBdr>
                    </w:div>
                  </w:divsChild>
                </w:div>
                <w:div w:id="1743795639">
                  <w:marLeft w:val="0"/>
                  <w:marRight w:val="0"/>
                  <w:marTop w:val="0"/>
                  <w:marBottom w:val="0"/>
                  <w:divBdr>
                    <w:top w:val="none" w:sz="0" w:space="0" w:color="auto"/>
                    <w:left w:val="none" w:sz="0" w:space="0" w:color="auto"/>
                    <w:bottom w:val="none" w:sz="0" w:space="0" w:color="auto"/>
                    <w:right w:val="none" w:sz="0" w:space="0" w:color="auto"/>
                  </w:divBdr>
                  <w:divsChild>
                    <w:div w:id="394403271">
                      <w:marLeft w:val="0"/>
                      <w:marRight w:val="0"/>
                      <w:marTop w:val="0"/>
                      <w:marBottom w:val="0"/>
                      <w:divBdr>
                        <w:top w:val="none" w:sz="0" w:space="0" w:color="auto"/>
                        <w:left w:val="none" w:sz="0" w:space="0" w:color="auto"/>
                        <w:bottom w:val="none" w:sz="0" w:space="0" w:color="auto"/>
                        <w:right w:val="none" w:sz="0" w:space="0" w:color="auto"/>
                      </w:divBdr>
                    </w:div>
                  </w:divsChild>
                </w:div>
                <w:div w:id="1795253208">
                  <w:marLeft w:val="0"/>
                  <w:marRight w:val="0"/>
                  <w:marTop w:val="0"/>
                  <w:marBottom w:val="0"/>
                  <w:divBdr>
                    <w:top w:val="none" w:sz="0" w:space="0" w:color="auto"/>
                    <w:left w:val="none" w:sz="0" w:space="0" w:color="auto"/>
                    <w:bottom w:val="none" w:sz="0" w:space="0" w:color="auto"/>
                    <w:right w:val="none" w:sz="0" w:space="0" w:color="auto"/>
                  </w:divBdr>
                  <w:divsChild>
                    <w:div w:id="1163855825">
                      <w:marLeft w:val="0"/>
                      <w:marRight w:val="0"/>
                      <w:marTop w:val="0"/>
                      <w:marBottom w:val="0"/>
                      <w:divBdr>
                        <w:top w:val="none" w:sz="0" w:space="0" w:color="auto"/>
                        <w:left w:val="none" w:sz="0" w:space="0" w:color="auto"/>
                        <w:bottom w:val="none" w:sz="0" w:space="0" w:color="auto"/>
                        <w:right w:val="none" w:sz="0" w:space="0" w:color="auto"/>
                      </w:divBdr>
                    </w:div>
                  </w:divsChild>
                </w:div>
                <w:div w:id="350229939">
                  <w:marLeft w:val="0"/>
                  <w:marRight w:val="0"/>
                  <w:marTop w:val="0"/>
                  <w:marBottom w:val="0"/>
                  <w:divBdr>
                    <w:top w:val="none" w:sz="0" w:space="0" w:color="auto"/>
                    <w:left w:val="none" w:sz="0" w:space="0" w:color="auto"/>
                    <w:bottom w:val="none" w:sz="0" w:space="0" w:color="auto"/>
                    <w:right w:val="none" w:sz="0" w:space="0" w:color="auto"/>
                  </w:divBdr>
                  <w:divsChild>
                    <w:div w:id="52123298">
                      <w:marLeft w:val="0"/>
                      <w:marRight w:val="0"/>
                      <w:marTop w:val="0"/>
                      <w:marBottom w:val="0"/>
                      <w:divBdr>
                        <w:top w:val="none" w:sz="0" w:space="0" w:color="auto"/>
                        <w:left w:val="none" w:sz="0" w:space="0" w:color="auto"/>
                        <w:bottom w:val="none" w:sz="0" w:space="0" w:color="auto"/>
                        <w:right w:val="none" w:sz="0" w:space="0" w:color="auto"/>
                      </w:divBdr>
                    </w:div>
                  </w:divsChild>
                </w:div>
                <w:div w:id="1969385485">
                  <w:marLeft w:val="0"/>
                  <w:marRight w:val="0"/>
                  <w:marTop w:val="0"/>
                  <w:marBottom w:val="0"/>
                  <w:divBdr>
                    <w:top w:val="none" w:sz="0" w:space="0" w:color="auto"/>
                    <w:left w:val="none" w:sz="0" w:space="0" w:color="auto"/>
                    <w:bottom w:val="none" w:sz="0" w:space="0" w:color="auto"/>
                    <w:right w:val="none" w:sz="0" w:space="0" w:color="auto"/>
                  </w:divBdr>
                  <w:divsChild>
                    <w:div w:id="98910275">
                      <w:marLeft w:val="0"/>
                      <w:marRight w:val="0"/>
                      <w:marTop w:val="0"/>
                      <w:marBottom w:val="0"/>
                      <w:divBdr>
                        <w:top w:val="none" w:sz="0" w:space="0" w:color="auto"/>
                        <w:left w:val="none" w:sz="0" w:space="0" w:color="auto"/>
                        <w:bottom w:val="none" w:sz="0" w:space="0" w:color="auto"/>
                        <w:right w:val="none" w:sz="0" w:space="0" w:color="auto"/>
                      </w:divBdr>
                    </w:div>
                  </w:divsChild>
                </w:div>
                <w:div w:id="1275282213">
                  <w:marLeft w:val="0"/>
                  <w:marRight w:val="0"/>
                  <w:marTop w:val="0"/>
                  <w:marBottom w:val="0"/>
                  <w:divBdr>
                    <w:top w:val="none" w:sz="0" w:space="0" w:color="auto"/>
                    <w:left w:val="none" w:sz="0" w:space="0" w:color="auto"/>
                    <w:bottom w:val="none" w:sz="0" w:space="0" w:color="auto"/>
                    <w:right w:val="none" w:sz="0" w:space="0" w:color="auto"/>
                  </w:divBdr>
                  <w:divsChild>
                    <w:div w:id="1438863387">
                      <w:marLeft w:val="0"/>
                      <w:marRight w:val="0"/>
                      <w:marTop w:val="0"/>
                      <w:marBottom w:val="0"/>
                      <w:divBdr>
                        <w:top w:val="none" w:sz="0" w:space="0" w:color="auto"/>
                        <w:left w:val="none" w:sz="0" w:space="0" w:color="auto"/>
                        <w:bottom w:val="none" w:sz="0" w:space="0" w:color="auto"/>
                        <w:right w:val="none" w:sz="0" w:space="0" w:color="auto"/>
                      </w:divBdr>
                    </w:div>
                  </w:divsChild>
                </w:div>
                <w:div w:id="621113577">
                  <w:marLeft w:val="0"/>
                  <w:marRight w:val="0"/>
                  <w:marTop w:val="0"/>
                  <w:marBottom w:val="0"/>
                  <w:divBdr>
                    <w:top w:val="none" w:sz="0" w:space="0" w:color="auto"/>
                    <w:left w:val="none" w:sz="0" w:space="0" w:color="auto"/>
                    <w:bottom w:val="none" w:sz="0" w:space="0" w:color="auto"/>
                    <w:right w:val="none" w:sz="0" w:space="0" w:color="auto"/>
                  </w:divBdr>
                  <w:divsChild>
                    <w:div w:id="2007707857">
                      <w:marLeft w:val="0"/>
                      <w:marRight w:val="0"/>
                      <w:marTop w:val="0"/>
                      <w:marBottom w:val="0"/>
                      <w:divBdr>
                        <w:top w:val="none" w:sz="0" w:space="0" w:color="auto"/>
                        <w:left w:val="none" w:sz="0" w:space="0" w:color="auto"/>
                        <w:bottom w:val="none" w:sz="0" w:space="0" w:color="auto"/>
                        <w:right w:val="none" w:sz="0" w:space="0" w:color="auto"/>
                      </w:divBdr>
                    </w:div>
                    <w:div w:id="1436557173">
                      <w:marLeft w:val="0"/>
                      <w:marRight w:val="0"/>
                      <w:marTop w:val="0"/>
                      <w:marBottom w:val="0"/>
                      <w:divBdr>
                        <w:top w:val="none" w:sz="0" w:space="0" w:color="auto"/>
                        <w:left w:val="none" w:sz="0" w:space="0" w:color="auto"/>
                        <w:bottom w:val="none" w:sz="0" w:space="0" w:color="auto"/>
                        <w:right w:val="none" w:sz="0" w:space="0" w:color="auto"/>
                      </w:divBdr>
                    </w:div>
                    <w:div w:id="1771201922">
                      <w:marLeft w:val="0"/>
                      <w:marRight w:val="0"/>
                      <w:marTop w:val="0"/>
                      <w:marBottom w:val="0"/>
                      <w:divBdr>
                        <w:top w:val="none" w:sz="0" w:space="0" w:color="auto"/>
                        <w:left w:val="none" w:sz="0" w:space="0" w:color="auto"/>
                        <w:bottom w:val="none" w:sz="0" w:space="0" w:color="auto"/>
                        <w:right w:val="none" w:sz="0" w:space="0" w:color="auto"/>
                      </w:divBdr>
                    </w:div>
                    <w:div w:id="1077560716">
                      <w:marLeft w:val="0"/>
                      <w:marRight w:val="0"/>
                      <w:marTop w:val="0"/>
                      <w:marBottom w:val="0"/>
                      <w:divBdr>
                        <w:top w:val="none" w:sz="0" w:space="0" w:color="auto"/>
                        <w:left w:val="none" w:sz="0" w:space="0" w:color="auto"/>
                        <w:bottom w:val="none" w:sz="0" w:space="0" w:color="auto"/>
                        <w:right w:val="none" w:sz="0" w:space="0" w:color="auto"/>
                      </w:divBdr>
                    </w:div>
                  </w:divsChild>
                </w:div>
                <w:div w:id="406001310">
                  <w:marLeft w:val="0"/>
                  <w:marRight w:val="0"/>
                  <w:marTop w:val="0"/>
                  <w:marBottom w:val="0"/>
                  <w:divBdr>
                    <w:top w:val="none" w:sz="0" w:space="0" w:color="auto"/>
                    <w:left w:val="none" w:sz="0" w:space="0" w:color="auto"/>
                    <w:bottom w:val="none" w:sz="0" w:space="0" w:color="auto"/>
                    <w:right w:val="none" w:sz="0" w:space="0" w:color="auto"/>
                  </w:divBdr>
                  <w:divsChild>
                    <w:div w:id="1272781305">
                      <w:marLeft w:val="0"/>
                      <w:marRight w:val="0"/>
                      <w:marTop w:val="0"/>
                      <w:marBottom w:val="0"/>
                      <w:divBdr>
                        <w:top w:val="none" w:sz="0" w:space="0" w:color="auto"/>
                        <w:left w:val="none" w:sz="0" w:space="0" w:color="auto"/>
                        <w:bottom w:val="none" w:sz="0" w:space="0" w:color="auto"/>
                        <w:right w:val="none" w:sz="0" w:space="0" w:color="auto"/>
                      </w:divBdr>
                    </w:div>
                    <w:div w:id="57674609">
                      <w:marLeft w:val="0"/>
                      <w:marRight w:val="0"/>
                      <w:marTop w:val="0"/>
                      <w:marBottom w:val="0"/>
                      <w:divBdr>
                        <w:top w:val="none" w:sz="0" w:space="0" w:color="auto"/>
                        <w:left w:val="none" w:sz="0" w:space="0" w:color="auto"/>
                        <w:bottom w:val="none" w:sz="0" w:space="0" w:color="auto"/>
                        <w:right w:val="none" w:sz="0" w:space="0" w:color="auto"/>
                      </w:divBdr>
                    </w:div>
                    <w:div w:id="1971860140">
                      <w:marLeft w:val="0"/>
                      <w:marRight w:val="0"/>
                      <w:marTop w:val="0"/>
                      <w:marBottom w:val="0"/>
                      <w:divBdr>
                        <w:top w:val="none" w:sz="0" w:space="0" w:color="auto"/>
                        <w:left w:val="none" w:sz="0" w:space="0" w:color="auto"/>
                        <w:bottom w:val="none" w:sz="0" w:space="0" w:color="auto"/>
                        <w:right w:val="none" w:sz="0" w:space="0" w:color="auto"/>
                      </w:divBdr>
                    </w:div>
                  </w:divsChild>
                </w:div>
                <w:div w:id="288173487">
                  <w:marLeft w:val="0"/>
                  <w:marRight w:val="0"/>
                  <w:marTop w:val="0"/>
                  <w:marBottom w:val="0"/>
                  <w:divBdr>
                    <w:top w:val="none" w:sz="0" w:space="0" w:color="auto"/>
                    <w:left w:val="none" w:sz="0" w:space="0" w:color="auto"/>
                    <w:bottom w:val="none" w:sz="0" w:space="0" w:color="auto"/>
                    <w:right w:val="none" w:sz="0" w:space="0" w:color="auto"/>
                  </w:divBdr>
                  <w:divsChild>
                    <w:div w:id="1207372985">
                      <w:marLeft w:val="0"/>
                      <w:marRight w:val="0"/>
                      <w:marTop w:val="0"/>
                      <w:marBottom w:val="0"/>
                      <w:divBdr>
                        <w:top w:val="none" w:sz="0" w:space="0" w:color="auto"/>
                        <w:left w:val="none" w:sz="0" w:space="0" w:color="auto"/>
                        <w:bottom w:val="none" w:sz="0" w:space="0" w:color="auto"/>
                        <w:right w:val="none" w:sz="0" w:space="0" w:color="auto"/>
                      </w:divBdr>
                    </w:div>
                    <w:div w:id="555169336">
                      <w:marLeft w:val="0"/>
                      <w:marRight w:val="0"/>
                      <w:marTop w:val="0"/>
                      <w:marBottom w:val="0"/>
                      <w:divBdr>
                        <w:top w:val="none" w:sz="0" w:space="0" w:color="auto"/>
                        <w:left w:val="none" w:sz="0" w:space="0" w:color="auto"/>
                        <w:bottom w:val="none" w:sz="0" w:space="0" w:color="auto"/>
                        <w:right w:val="none" w:sz="0" w:space="0" w:color="auto"/>
                      </w:divBdr>
                    </w:div>
                  </w:divsChild>
                </w:div>
                <w:div w:id="207960716">
                  <w:marLeft w:val="0"/>
                  <w:marRight w:val="0"/>
                  <w:marTop w:val="0"/>
                  <w:marBottom w:val="0"/>
                  <w:divBdr>
                    <w:top w:val="none" w:sz="0" w:space="0" w:color="auto"/>
                    <w:left w:val="none" w:sz="0" w:space="0" w:color="auto"/>
                    <w:bottom w:val="none" w:sz="0" w:space="0" w:color="auto"/>
                    <w:right w:val="none" w:sz="0" w:space="0" w:color="auto"/>
                  </w:divBdr>
                  <w:divsChild>
                    <w:div w:id="449321195">
                      <w:marLeft w:val="0"/>
                      <w:marRight w:val="0"/>
                      <w:marTop w:val="0"/>
                      <w:marBottom w:val="0"/>
                      <w:divBdr>
                        <w:top w:val="none" w:sz="0" w:space="0" w:color="auto"/>
                        <w:left w:val="none" w:sz="0" w:space="0" w:color="auto"/>
                        <w:bottom w:val="none" w:sz="0" w:space="0" w:color="auto"/>
                        <w:right w:val="none" w:sz="0" w:space="0" w:color="auto"/>
                      </w:divBdr>
                    </w:div>
                    <w:div w:id="1968313726">
                      <w:marLeft w:val="0"/>
                      <w:marRight w:val="0"/>
                      <w:marTop w:val="0"/>
                      <w:marBottom w:val="0"/>
                      <w:divBdr>
                        <w:top w:val="none" w:sz="0" w:space="0" w:color="auto"/>
                        <w:left w:val="none" w:sz="0" w:space="0" w:color="auto"/>
                        <w:bottom w:val="none" w:sz="0" w:space="0" w:color="auto"/>
                        <w:right w:val="none" w:sz="0" w:space="0" w:color="auto"/>
                      </w:divBdr>
                    </w:div>
                  </w:divsChild>
                </w:div>
                <w:div w:id="1694958289">
                  <w:marLeft w:val="0"/>
                  <w:marRight w:val="0"/>
                  <w:marTop w:val="0"/>
                  <w:marBottom w:val="0"/>
                  <w:divBdr>
                    <w:top w:val="none" w:sz="0" w:space="0" w:color="auto"/>
                    <w:left w:val="none" w:sz="0" w:space="0" w:color="auto"/>
                    <w:bottom w:val="none" w:sz="0" w:space="0" w:color="auto"/>
                    <w:right w:val="none" w:sz="0" w:space="0" w:color="auto"/>
                  </w:divBdr>
                  <w:divsChild>
                    <w:div w:id="365840066">
                      <w:marLeft w:val="0"/>
                      <w:marRight w:val="0"/>
                      <w:marTop w:val="0"/>
                      <w:marBottom w:val="0"/>
                      <w:divBdr>
                        <w:top w:val="none" w:sz="0" w:space="0" w:color="auto"/>
                        <w:left w:val="none" w:sz="0" w:space="0" w:color="auto"/>
                        <w:bottom w:val="none" w:sz="0" w:space="0" w:color="auto"/>
                        <w:right w:val="none" w:sz="0" w:space="0" w:color="auto"/>
                      </w:divBdr>
                    </w:div>
                    <w:div w:id="704673603">
                      <w:marLeft w:val="0"/>
                      <w:marRight w:val="0"/>
                      <w:marTop w:val="0"/>
                      <w:marBottom w:val="0"/>
                      <w:divBdr>
                        <w:top w:val="none" w:sz="0" w:space="0" w:color="auto"/>
                        <w:left w:val="none" w:sz="0" w:space="0" w:color="auto"/>
                        <w:bottom w:val="none" w:sz="0" w:space="0" w:color="auto"/>
                        <w:right w:val="none" w:sz="0" w:space="0" w:color="auto"/>
                      </w:divBdr>
                    </w:div>
                  </w:divsChild>
                </w:div>
                <w:div w:id="731582805">
                  <w:marLeft w:val="0"/>
                  <w:marRight w:val="0"/>
                  <w:marTop w:val="0"/>
                  <w:marBottom w:val="0"/>
                  <w:divBdr>
                    <w:top w:val="none" w:sz="0" w:space="0" w:color="auto"/>
                    <w:left w:val="none" w:sz="0" w:space="0" w:color="auto"/>
                    <w:bottom w:val="none" w:sz="0" w:space="0" w:color="auto"/>
                    <w:right w:val="none" w:sz="0" w:space="0" w:color="auto"/>
                  </w:divBdr>
                  <w:divsChild>
                    <w:div w:id="143665291">
                      <w:marLeft w:val="0"/>
                      <w:marRight w:val="0"/>
                      <w:marTop w:val="0"/>
                      <w:marBottom w:val="0"/>
                      <w:divBdr>
                        <w:top w:val="none" w:sz="0" w:space="0" w:color="auto"/>
                        <w:left w:val="none" w:sz="0" w:space="0" w:color="auto"/>
                        <w:bottom w:val="none" w:sz="0" w:space="0" w:color="auto"/>
                        <w:right w:val="none" w:sz="0" w:space="0" w:color="auto"/>
                      </w:divBdr>
                    </w:div>
                    <w:div w:id="1886215643">
                      <w:marLeft w:val="0"/>
                      <w:marRight w:val="0"/>
                      <w:marTop w:val="0"/>
                      <w:marBottom w:val="0"/>
                      <w:divBdr>
                        <w:top w:val="none" w:sz="0" w:space="0" w:color="auto"/>
                        <w:left w:val="none" w:sz="0" w:space="0" w:color="auto"/>
                        <w:bottom w:val="none" w:sz="0" w:space="0" w:color="auto"/>
                        <w:right w:val="none" w:sz="0" w:space="0" w:color="auto"/>
                      </w:divBdr>
                    </w:div>
                  </w:divsChild>
                </w:div>
                <w:div w:id="1913157090">
                  <w:marLeft w:val="0"/>
                  <w:marRight w:val="0"/>
                  <w:marTop w:val="0"/>
                  <w:marBottom w:val="0"/>
                  <w:divBdr>
                    <w:top w:val="none" w:sz="0" w:space="0" w:color="auto"/>
                    <w:left w:val="none" w:sz="0" w:space="0" w:color="auto"/>
                    <w:bottom w:val="none" w:sz="0" w:space="0" w:color="auto"/>
                    <w:right w:val="none" w:sz="0" w:space="0" w:color="auto"/>
                  </w:divBdr>
                  <w:divsChild>
                    <w:div w:id="1962029799">
                      <w:marLeft w:val="0"/>
                      <w:marRight w:val="0"/>
                      <w:marTop w:val="0"/>
                      <w:marBottom w:val="0"/>
                      <w:divBdr>
                        <w:top w:val="none" w:sz="0" w:space="0" w:color="auto"/>
                        <w:left w:val="none" w:sz="0" w:space="0" w:color="auto"/>
                        <w:bottom w:val="none" w:sz="0" w:space="0" w:color="auto"/>
                        <w:right w:val="none" w:sz="0" w:space="0" w:color="auto"/>
                      </w:divBdr>
                    </w:div>
                    <w:div w:id="1646817621">
                      <w:marLeft w:val="0"/>
                      <w:marRight w:val="0"/>
                      <w:marTop w:val="0"/>
                      <w:marBottom w:val="0"/>
                      <w:divBdr>
                        <w:top w:val="none" w:sz="0" w:space="0" w:color="auto"/>
                        <w:left w:val="none" w:sz="0" w:space="0" w:color="auto"/>
                        <w:bottom w:val="none" w:sz="0" w:space="0" w:color="auto"/>
                        <w:right w:val="none" w:sz="0" w:space="0" w:color="auto"/>
                      </w:divBdr>
                    </w:div>
                  </w:divsChild>
                </w:div>
                <w:div w:id="450441013">
                  <w:marLeft w:val="0"/>
                  <w:marRight w:val="0"/>
                  <w:marTop w:val="0"/>
                  <w:marBottom w:val="0"/>
                  <w:divBdr>
                    <w:top w:val="none" w:sz="0" w:space="0" w:color="auto"/>
                    <w:left w:val="none" w:sz="0" w:space="0" w:color="auto"/>
                    <w:bottom w:val="none" w:sz="0" w:space="0" w:color="auto"/>
                    <w:right w:val="none" w:sz="0" w:space="0" w:color="auto"/>
                  </w:divBdr>
                  <w:divsChild>
                    <w:div w:id="2106487356">
                      <w:marLeft w:val="0"/>
                      <w:marRight w:val="0"/>
                      <w:marTop w:val="0"/>
                      <w:marBottom w:val="0"/>
                      <w:divBdr>
                        <w:top w:val="none" w:sz="0" w:space="0" w:color="auto"/>
                        <w:left w:val="none" w:sz="0" w:space="0" w:color="auto"/>
                        <w:bottom w:val="none" w:sz="0" w:space="0" w:color="auto"/>
                        <w:right w:val="none" w:sz="0" w:space="0" w:color="auto"/>
                      </w:divBdr>
                    </w:div>
                    <w:div w:id="552734772">
                      <w:marLeft w:val="0"/>
                      <w:marRight w:val="0"/>
                      <w:marTop w:val="0"/>
                      <w:marBottom w:val="0"/>
                      <w:divBdr>
                        <w:top w:val="none" w:sz="0" w:space="0" w:color="auto"/>
                        <w:left w:val="none" w:sz="0" w:space="0" w:color="auto"/>
                        <w:bottom w:val="none" w:sz="0" w:space="0" w:color="auto"/>
                        <w:right w:val="none" w:sz="0" w:space="0" w:color="auto"/>
                      </w:divBdr>
                    </w:div>
                  </w:divsChild>
                </w:div>
                <w:div w:id="1769353864">
                  <w:marLeft w:val="0"/>
                  <w:marRight w:val="0"/>
                  <w:marTop w:val="0"/>
                  <w:marBottom w:val="0"/>
                  <w:divBdr>
                    <w:top w:val="none" w:sz="0" w:space="0" w:color="auto"/>
                    <w:left w:val="none" w:sz="0" w:space="0" w:color="auto"/>
                    <w:bottom w:val="none" w:sz="0" w:space="0" w:color="auto"/>
                    <w:right w:val="none" w:sz="0" w:space="0" w:color="auto"/>
                  </w:divBdr>
                  <w:divsChild>
                    <w:div w:id="635914105">
                      <w:marLeft w:val="0"/>
                      <w:marRight w:val="0"/>
                      <w:marTop w:val="0"/>
                      <w:marBottom w:val="0"/>
                      <w:divBdr>
                        <w:top w:val="none" w:sz="0" w:space="0" w:color="auto"/>
                        <w:left w:val="none" w:sz="0" w:space="0" w:color="auto"/>
                        <w:bottom w:val="none" w:sz="0" w:space="0" w:color="auto"/>
                        <w:right w:val="none" w:sz="0" w:space="0" w:color="auto"/>
                      </w:divBdr>
                    </w:div>
                    <w:div w:id="265819514">
                      <w:marLeft w:val="0"/>
                      <w:marRight w:val="0"/>
                      <w:marTop w:val="0"/>
                      <w:marBottom w:val="0"/>
                      <w:divBdr>
                        <w:top w:val="none" w:sz="0" w:space="0" w:color="auto"/>
                        <w:left w:val="none" w:sz="0" w:space="0" w:color="auto"/>
                        <w:bottom w:val="none" w:sz="0" w:space="0" w:color="auto"/>
                        <w:right w:val="none" w:sz="0" w:space="0" w:color="auto"/>
                      </w:divBdr>
                    </w:div>
                  </w:divsChild>
                </w:div>
                <w:div w:id="1892031385">
                  <w:marLeft w:val="0"/>
                  <w:marRight w:val="0"/>
                  <w:marTop w:val="0"/>
                  <w:marBottom w:val="0"/>
                  <w:divBdr>
                    <w:top w:val="none" w:sz="0" w:space="0" w:color="auto"/>
                    <w:left w:val="none" w:sz="0" w:space="0" w:color="auto"/>
                    <w:bottom w:val="none" w:sz="0" w:space="0" w:color="auto"/>
                    <w:right w:val="none" w:sz="0" w:space="0" w:color="auto"/>
                  </w:divBdr>
                  <w:divsChild>
                    <w:div w:id="373389016">
                      <w:marLeft w:val="0"/>
                      <w:marRight w:val="0"/>
                      <w:marTop w:val="0"/>
                      <w:marBottom w:val="0"/>
                      <w:divBdr>
                        <w:top w:val="none" w:sz="0" w:space="0" w:color="auto"/>
                        <w:left w:val="none" w:sz="0" w:space="0" w:color="auto"/>
                        <w:bottom w:val="none" w:sz="0" w:space="0" w:color="auto"/>
                        <w:right w:val="none" w:sz="0" w:space="0" w:color="auto"/>
                      </w:divBdr>
                    </w:div>
                    <w:div w:id="1448086655">
                      <w:marLeft w:val="0"/>
                      <w:marRight w:val="0"/>
                      <w:marTop w:val="0"/>
                      <w:marBottom w:val="0"/>
                      <w:divBdr>
                        <w:top w:val="none" w:sz="0" w:space="0" w:color="auto"/>
                        <w:left w:val="none" w:sz="0" w:space="0" w:color="auto"/>
                        <w:bottom w:val="none" w:sz="0" w:space="0" w:color="auto"/>
                        <w:right w:val="none" w:sz="0" w:space="0" w:color="auto"/>
                      </w:divBdr>
                    </w:div>
                  </w:divsChild>
                </w:div>
                <w:div w:id="798184452">
                  <w:marLeft w:val="0"/>
                  <w:marRight w:val="0"/>
                  <w:marTop w:val="0"/>
                  <w:marBottom w:val="0"/>
                  <w:divBdr>
                    <w:top w:val="none" w:sz="0" w:space="0" w:color="auto"/>
                    <w:left w:val="none" w:sz="0" w:space="0" w:color="auto"/>
                    <w:bottom w:val="none" w:sz="0" w:space="0" w:color="auto"/>
                    <w:right w:val="none" w:sz="0" w:space="0" w:color="auto"/>
                  </w:divBdr>
                  <w:divsChild>
                    <w:div w:id="1156915661">
                      <w:marLeft w:val="0"/>
                      <w:marRight w:val="0"/>
                      <w:marTop w:val="0"/>
                      <w:marBottom w:val="0"/>
                      <w:divBdr>
                        <w:top w:val="none" w:sz="0" w:space="0" w:color="auto"/>
                        <w:left w:val="none" w:sz="0" w:space="0" w:color="auto"/>
                        <w:bottom w:val="none" w:sz="0" w:space="0" w:color="auto"/>
                        <w:right w:val="none" w:sz="0" w:space="0" w:color="auto"/>
                      </w:divBdr>
                    </w:div>
                    <w:div w:id="1092319992">
                      <w:marLeft w:val="0"/>
                      <w:marRight w:val="0"/>
                      <w:marTop w:val="0"/>
                      <w:marBottom w:val="0"/>
                      <w:divBdr>
                        <w:top w:val="none" w:sz="0" w:space="0" w:color="auto"/>
                        <w:left w:val="none" w:sz="0" w:space="0" w:color="auto"/>
                        <w:bottom w:val="none" w:sz="0" w:space="0" w:color="auto"/>
                        <w:right w:val="none" w:sz="0" w:space="0" w:color="auto"/>
                      </w:divBdr>
                    </w:div>
                  </w:divsChild>
                </w:div>
                <w:div w:id="943918689">
                  <w:marLeft w:val="0"/>
                  <w:marRight w:val="0"/>
                  <w:marTop w:val="0"/>
                  <w:marBottom w:val="0"/>
                  <w:divBdr>
                    <w:top w:val="none" w:sz="0" w:space="0" w:color="auto"/>
                    <w:left w:val="none" w:sz="0" w:space="0" w:color="auto"/>
                    <w:bottom w:val="none" w:sz="0" w:space="0" w:color="auto"/>
                    <w:right w:val="none" w:sz="0" w:space="0" w:color="auto"/>
                  </w:divBdr>
                  <w:divsChild>
                    <w:div w:id="1342666143">
                      <w:marLeft w:val="0"/>
                      <w:marRight w:val="0"/>
                      <w:marTop w:val="0"/>
                      <w:marBottom w:val="0"/>
                      <w:divBdr>
                        <w:top w:val="none" w:sz="0" w:space="0" w:color="auto"/>
                        <w:left w:val="none" w:sz="0" w:space="0" w:color="auto"/>
                        <w:bottom w:val="none" w:sz="0" w:space="0" w:color="auto"/>
                        <w:right w:val="none" w:sz="0" w:space="0" w:color="auto"/>
                      </w:divBdr>
                    </w:div>
                    <w:div w:id="213272092">
                      <w:marLeft w:val="0"/>
                      <w:marRight w:val="0"/>
                      <w:marTop w:val="0"/>
                      <w:marBottom w:val="0"/>
                      <w:divBdr>
                        <w:top w:val="none" w:sz="0" w:space="0" w:color="auto"/>
                        <w:left w:val="none" w:sz="0" w:space="0" w:color="auto"/>
                        <w:bottom w:val="none" w:sz="0" w:space="0" w:color="auto"/>
                        <w:right w:val="none" w:sz="0" w:space="0" w:color="auto"/>
                      </w:divBdr>
                    </w:div>
                  </w:divsChild>
                </w:div>
                <w:div w:id="2127432102">
                  <w:marLeft w:val="0"/>
                  <w:marRight w:val="0"/>
                  <w:marTop w:val="0"/>
                  <w:marBottom w:val="0"/>
                  <w:divBdr>
                    <w:top w:val="none" w:sz="0" w:space="0" w:color="auto"/>
                    <w:left w:val="none" w:sz="0" w:space="0" w:color="auto"/>
                    <w:bottom w:val="none" w:sz="0" w:space="0" w:color="auto"/>
                    <w:right w:val="none" w:sz="0" w:space="0" w:color="auto"/>
                  </w:divBdr>
                  <w:divsChild>
                    <w:div w:id="513303869">
                      <w:marLeft w:val="0"/>
                      <w:marRight w:val="0"/>
                      <w:marTop w:val="0"/>
                      <w:marBottom w:val="0"/>
                      <w:divBdr>
                        <w:top w:val="none" w:sz="0" w:space="0" w:color="auto"/>
                        <w:left w:val="none" w:sz="0" w:space="0" w:color="auto"/>
                        <w:bottom w:val="none" w:sz="0" w:space="0" w:color="auto"/>
                        <w:right w:val="none" w:sz="0" w:space="0" w:color="auto"/>
                      </w:divBdr>
                    </w:div>
                    <w:div w:id="51276083">
                      <w:marLeft w:val="0"/>
                      <w:marRight w:val="0"/>
                      <w:marTop w:val="0"/>
                      <w:marBottom w:val="0"/>
                      <w:divBdr>
                        <w:top w:val="none" w:sz="0" w:space="0" w:color="auto"/>
                        <w:left w:val="none" w:sz="0" w:space="0" w:color="auto"/>
                        <w:bottom w:val="none" w:sz="0" w:space="0" w:color="auto"/>
                        <w:right w:val="none" w:sz="0" w:space="0" w:color="auto"/>
                      </w:divBdr>
                    </w:div>
                  </w:divsChild>
                </w:div>
                <w:div w:id="1083186191">
                  <w:marLeft w:val="0"/>
                  <w:marRight w:val="0"/>
                  <w:marTop w:val="0"/>
                  <w:marBottom w:val="0"/>
                  <w:divBdr>
                    <w:top w:val="none" w:sz="0" w:space="0" w:color="auto"/>
                    <w:left w:val="none" w:sz="0" w:space="0" w:color="auto"/>
                    <w:bottom w:val="none" w:sz="0" w:space="0" w:color="auto"/>
                    <w:right w:val="none" w:sz="0" w:space="0" w:color="auto"/>
                  </w:divBdr>
                  <w:divsChild>
                    <w:div w:id="710689681">
                      <w:marLeft w:val="0"/>
                      <w:marRight w:val="0"/>
                      <w:marTop w:val="0"/>
                      <w:marBottom w:val="0"/>
                      <w:divBdr>
                        <w:top w:val="none" w:sz="0" w:space="0" w:color="auto"/>
                        <w:left w:val="none" w:sz="0" w:space="0" w:color="auto"/>
                        <w:bottom w:val="none" w:sz="0" w:space="0" w:color="auto"/>
                        <w:right w:val="none" w:sz="0" w:space="0" w:color="auto"/>
                      </w:divBdr>
                    </w:div>
                    <w:div w:id="997154984">
                      <w:marLeft w:val="0"/>
                      <w:marRight w:val="0"/>
                      <w:marTop w:val="0"/>
                      <w:marBottom w:val="0"/>
                      <w:divBdr>
                        <w:top w:val="none" w:sz="0" w:space="0" w:color="auto"/>
                        <w:left w:val="none" w:sz="0" w:space="0" w:color="auto"/>
                        <w:bottom w:val="none" w:sz="0" w:space="0" w:color="auto"/>
                        <w:right w:val="none" w:sz="0" w:space="0" w:color="auto"/>
                      </w:divBdr>
                    </w:div>
                  </w:divsChild>
                </w:div>
                <w:div w:id="2071536937">
                  <w:marLeft w:val="0"/>
                  <w:marRight w:val="0"/>
                  <w:marTop w:val="0"/>
                  <w:marBottom w:val="0"/>
                  <w:divBdr>
                    <w:top w:val="none" w:sz="0" w:space="0" w:color="auto"/>
                    <w:left w:val="none" w:sz="0" w:space="0" w:color="auto"/>
                    <w:bottom w:val="none" w:sz="0" w:space="0" w:color="auto"/>
                    <w:right w:val="none" w:sz="0" w:space="0" w:color="auto"/>
                  </w:divBdr>
                  <w:divsChild>
                    <w:div w:id="1799178599">
                      <w:marLeft w:val="0"/>
                      <w:marRight w:val="0"/>
                      <w:marTop w:val="0"/>
                      <w:marBottom w:val="0"/>
                      <w:divBdr>
                        <w:top w:val="none" w:sz="0" w:space="0" w:color="auto"/>
                        <w:left w:val="none" w:sz="0" w:space="0" w:color="auto"/>
                        <w:bottom w:val="none" w:sz="0" w:space="0" w:color="auto"/>
                        <w:right w:val="none" w:sz="0" w:space="0" w:color="auto"/>
                      </w:divBdr>
                    </w:div>
                    <w:div w:id="28459656">
                      <w:marLeft w:val="0"/>
                      <w:marRight w:val="0"/>
                      <w:marTop w:val="0"/>
                      <w:marBottom w:val="0"/>
                      <w:divBdr>
                        <w:top w:val="none" w:sz="0" w:space="0" w:color="auto"/>
                        <w:left w:val="none" w:sz="0" w:space="0" w:color="auto"/>
                        <w:bottom w:val="none" w:sz="0" w:space="0" w:color="auto"/>
                        <w:right w:val="none" w:sz="0" w:space="0" w:color="auto"/>
                      </w:divBdr>
                    </w:div>
                  </w:divsChild>
                </w:div>
                <w:div w:id="1657145215">
                  <w:marLeft w:val="0"/>
                  <w:marRight w:val="0"/>
                  <w:marTop w:val="0"/>
                  <w:marBottom w:val="0"/>
                  <w:divBdr>
                    <w:top w:val="none" w:sz="0" w:space="0" w:color="auto"/>
                    <w:left w:val="none" w:sz="0" w:space="0" w:color="auto"/>
                    <w:bottom w:val="none" w:sz="0" w:space="0" w:color="auto"/>
                    <w:right w:val="none" w:sz="0" w:space="0" w:color="auto"/>
                  </w:divBdr>
                  <w:divsChild>
                    <w:div w:id="630288498">
                      <w:marLeft w:val="0"/>
                      <w:marRight w:val="0"/>
                      <w:marTop w:val="0"/>
                      <w:marBottom w:val="0"/>
                      <w:divBdr>
                        <w:top w:val="none" w:sz="0" w:space="0" w:color="auto"/>
                        <w:left w:val="none" w:sz="0" w:space="0" w:color="auto"/>
                        <w:bottom w:val="none" w:sz="0" w:space="0" w:color="auto"/>
                        <w:right w:val="none" w:sz="0" w:space="0" w:color="auto"/>
                      </w:divBdr>
                    </w:div>
                  </w:divsChild>
                </w:div>
                <w:div w:id="1712026985">
                  <w:marLeft w:val="0"/>
                  <w:marRight w:val="0"/>
                  <w:marTop w:val="0"/>
                  <w:marBottom w:val="0"/>
                  <w:divBdr>
                    <w:top w:val="none" w:sz="0" w:space="0" w:color="auto"/>
                    <w:left w:val="none" w:sz="0" w:space="0" w:color="auto"/>
                    <w:bottom w:val="none" w:sz="0" w:space="0" w:color="auto"/>
                    <w:right w:val="none" w:sz="0" w:space="0" w:color="auto"/>
                  </w:divBdr>
                  <w:divsChild>
                    <w:div w:id="174540224">
                      <w:marLeft w:val="0"/>
                      <w:marRight w:val="0"/>
                      <w:marTop w:val="0"/>
                      <w:marBottom w:val="0"/>
                      <w:divBdr>
                        <w:top w:val="none" w:sz="0" w:space="0" w:color="auto"/>
                        <w:left w:val="none" w:sz="0" w:space="0" w:color="auto"/>
                        <w:bottom w:val="none" w:sz="0" w:space="0" w:color="auto"/>
                        <w:right w:val="none" w:sz="0" w:space="0" w:color="auto"/>
                      </w:divBdr>
                    </w:div>
                  </w:divsChild>
                </w:div>
                <w:div w:id="335115845">
                  <w:marLeft w:val="0"/>
                  <w:marRight w:val="0"/>
                  <w:marTop w:val="0"/>
                  <w:marBottom w:val="0"/>
                  <w:divBdr>
                    <w:top w:val="none" w:sz="0" w:space="0" w:color="auto"/>
                    <w:left w:val="none" w:sz="0" w:space="0" w:color="auto"/>
                    <w:bottom w:val="none" w:sz="0" w:space="0" w:color="auto"/>
                    <w:right w:val="none" w:sz="0" w:space="0" w:color="auto"/>
                  </w:divBdr>
                  <w:divsChild>
                    <w:div w:id="1645505207">
                      <w:marLeft w:val="0"/>
                      <w:marRight w:val="0"/>
                      <w:marTop w:val="0"/>
                      <w:marBottom w:val="0"/>
                      <w:divBdr>
                        <w:top w:val="none" w:sz="0" w:space="0" w:color="auto"/>
                        <w:left w:val="none" w:sz="0" w:space="0" w:color="auto"/>
                        <w:bottom w:val="none" w:sz="0" w:space="0" w:color="auto"/>
                        <w:right w:val="none" w:sz="0" w:space="0" w:color="auto"/>
                      </w:divBdr>
                    </w:div>
                  </w:divsChild>
                </w:div>
                <w:div w:id="1079986672">
                  <w:marLeft w:val="0"/>
                  <w:marRight w:val="0"/>
                  <w:marTop w:val="0"/>
                  <w:marBottom w:val="0"/>
                  <w:divBdr>
                    <w:top w:val="none" w:sz="0" w:space="0" w:color="auto"/>
                    <w:left w:val="none" w:sz="0" w:space="0" w:color="auto"/>
                    <w:bottom w:val="none" w:sz="0" w:space="0" w:color="auto"/>
                    <w:right w:val="none" w:sz="0" w:space="0" w:color="auto"/>
                  </w:divBdr>
                  <w:divsChild>
                    <w:div w:id="1372069742">
                      <w:marLeft w:val="0"/>
                      <w:marRight w:val="0"/>
                      <w:marTop w:val="0"/>
                      <w:marBottom w:val="0"/>
                      <w:divBdr>
                        <w:top w:val="none" w:sz="0" w:space="0" w:color="auto"/>
                        <w:left w:val="none" w:sz="0" w:space="0" w:color="auto"/>
                        <w:bottom w:val="none" w:sz="0" w:space="0" w:color="auto"/>
                        <w:right w:val="none" w:sz="0" w:space="0" w:color="auto"/>
                      </w:divBdr>
                    </w:div>
                  </w:divsChild>
                </w:div>
                <w:div w:id="246965447">
                  <w:marLeft w:val="0"/>
                  <w:marRight w:val="0"/>
                  <w:marTop w:val="0"/>
                  <w:marBottom w:val="0"/>
                  <w:divBdr>
                    <w:top w:val="none" w:sz="0" w:space="0" w:color="auto"/>
                    <w:left w:val="none" w:sz="0" w:space="0" w:color="auto"/>
                    <w:bottom w:val="none" w:sz="0" w:space="0" w:color="auto"/>
                    <w:right w:val="none" w:sz="0" w:space="0" w:color="auto"/>
                  </w:divBdr>
                  <w:divsChild>
                    <w:div w:id="328559841">
                      <w:marLeft w:val="0"/>
                      <w:marRight w:val="0"/>
                      <w:marTop w:val="0"/>
                      <w:marBottom w:val="0"/>
                      <w:divBdr>
                        <w:top w:val="none" w:sz="0" w:space="0" w:color="auto"/>
                        <w:left w:val="none" w:sz="0" w:space="0" w:color="auto"/>
                        <w:bottom w:val="none" w:sz="0" w:space="0" w:color="auto"/>
                        <w:right w:val="none" w:sz="0" w:space="0" w:color="auto"/>
                      </w:divBdr>
                    </w:div>
                  </w:divsChild>
                </w:div>
                <w:div w:id="1909341604">
                  <w:marLeft w:val="0"/>
                  <w:marRight w:val="0"/>
                  <w:marTop w:val="0"/>
                  <w:marBottom w:val="0"/>
                  <w:divBdr>
                    <w:top w:val="none" w:sz="0" w:space="0" w:color="auto"/>
                    <w:left w:val="none" w:sz="0" w:space="0" w:color="auto"/>
                    <w:bottom w:val="none" w:sz="0" w:space="0" w:color="auto"/>
                    <w:right w:val="none" w:sz="0" w:space="0" w:color="auto"/>
                  </w:divBdr>
                  <w:divsChild>
                    <w:div w:id="9848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17</Pages>
  <Words>6295</Words>
  <Characters>35885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13</cp:revision>
  <dcterms:created xsi:type="dcterms:W3CDTF">2024-02-01T20:24:00Z</dcterms:created>
  <dcterms:modified xsi:type="dcterms:W3CDTF">2024-10-09T18:10:00Z</dcterms:modified>
</cp:coreProperties>
</file>